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089B7" w14:textId="7A3DF105" w:rsidR="0027385C" w:rsidRDefault="0027385C" w:rsidP="00126B7C">
      <w:pPr>
        <w:spacing w:after="160"/>
        <w:jc w:val="center"/>
        <w:rPr>
          <w:rFonts w:cs="Arial"/>
        </w:rPr>
      </w:pPr>
    </w:p>
    <w:p w14:paraId="04E5C5E4" w14:textId="08C94737" w:rsidR="00F11791" w:rsidRDefault="00F11791" w:rsidP="00F11791">
      <w:pPr>
        <w:pBdr>
          <w:top w:val="nil"/>
          <w:left w:val="nil"/>
          <w:bottom w:val="nil"/>
          <w:right w:val="nil"/>
          <w:between w:val="nil"/>
        </w:pBdr>
        <w:spacing w:before="240" w:after="240" w:line="240" w:lineRule="auto"/>
        <w:rPr>
          <w:color w:val="5B9BD5"/>
        </w:rPr>
      </w:pPr>
    </w:p>
    <w:p w14:paraId="6C5DB687" w14:textId="62305426" w:rsidR="002D0E65" w:rsidRDefault="002D0E65" w:rsidP="00F11791">
      <w:pPr>
        <w:pBdr>
          <w:top w:val="nil"/>
          <w:left w:val="nil"/>
          <w:bottom w:val="nil"/>
          <w:right w:val="nil"/>
          <w:between w:val="nil"/>
        </w:pBdr>
        <w:spacing w:before="240" w:after="240" w:line="240" w:lineRule="auto"/>
        <w:rPr>
          <w:color w:val="5B9BD5"/>
        </w:rPr>
      </w:pPr>
    </w:p>
    <w:p w14:paraId="7319206D" w14:textId="25FDE1A5" w:rsidR="002D0E65" w:rsidRDefault="002D0E65" w:rsidP="00F11791">
      <w:pPr>
        <w:pBdr>
          <w:top w:val="nil"/>
          <w:left w:val="nil"/>
          <w:bottom w:val="nil"/>
          <w:right w:val="nil"/>
          <w:between w:val="nil"/>
        </w:pBdr>
        <w:spacing w:before="240" w:after="240" w:line="240" w:lineRule="auto"/>
        <w:rPr>
          <w:color w:val="5B9BD5"/>
        </w:rPr>
      </w:pPr>
    </w:p>
    <w:p w14:paraId="17C64E16" w14:textId="2DAE5EFC" w:rsidR="002D0E65" w:rsidRDefault="002D0E65" w:rsidP="00F11791">
      <w:pPr>
        <w:pBdr>
          <w:top w:val="nil"/>
          <w:left w:val="nil"/>
          <w:bottom w:val="nil"/>
          <w:right w:val="nil"/>
          <w:between w:val="nil"/>
        </w:pBdr>
        <w:spacing w:before="240" w:after="240" w:line="240" w:lineRule="auto"/>
        <w:rPr>
          <w:color w:val="5B9BD5"/>
        </w:rPr>
      </w:pPr>
    </w:p>
    <w:p w14:paraId="157EBDD8" w14:textId="3A45C835" w:rsidR="002D0E65" w:rsidRDefault="002D0E65" w:rsidP="00F11791">
      <w:pPr>
        <w:pBdr>
          <w:top w:val="nil"/>
          <w:left w:val="nil"/>
          <w:bottom w:val="nil"/>
          <w:right w:val="nil"/>
          <w:between w:val="nil"/>
        </w:pBdr>
        <w:spacing w:before="240" w:after="240" w:line="240" w:lineRule="auto"/>
        <w:rPr>
          <w:color w:val="5B9BD5"/>
        </w:rPr>
      </w:pPr>
    </w:p>
    <w:p w14:paraId="221E70B3" w14:textId="77777777" w:rsidR="002D0E65" w:rsidRDefault="002D0E65" w:rsidP="00F11791">
      <w:pPr>
        <w:pBdr>
          <w:top w:val="nil"/>
          <w:left w:val="nil"/>
          <w:bottom w:val="nil"/>
          <w:right w:val="nil"/>
          <w:between w:val="nil"/>
        </w:pBdr>
        <w:spacing w:before="240" w:after="240" w:line="240" w:lineRule="auto"/>
        <w:rPr>
          <w:color w:val="5B9BD5"/>
        </w:rPr>
      </w:pPr>
    </w:p>
    <w:p w14:paraId="182E6E3A" w14:textId="48475A65" w:rsidR="00274319" w:rsidRDefault="007D7B1C" w:rsidP="00B86692">
      <w:pPr>
        <w:pBdr>
          <w:top w:val="single" w:sz="6" w:space="6" w:color="5B9BD5"/>
          <w:left w:val="nil"/>
          <w:bottom w:val="single" w:sz="6" w:space="6" w:color="5B9BD5"/>
          <w:right w:val="nil"/>
          <w:between w:val="nil"/>
        </w:pBdr>
        <w:spacing w:before="240" w:after="240" w:line="240" w:lineRule="auto"/>
        <w:jc w:val="center"/>
        <w:rPr>
          <w:rFonts w:ascii="Roboto Light" w:eastAsia="Calibri" w:hAnsi="Roboto Light" w:cs="Calibri"/>
          <w:b/>
          <w:smallCaps/>
          <w:color w:val="5B9BD5"/>
          <w:sz w:val="32"/>
          <w:szCs w:val="32"/>
        </w:rPr>
      </w:pPr>
      <w:r w:rsidRPr="007D7B1C">
        <w:rPr>
          <w:rFonts w:ascii="Roboto Light" w:eastAsia="Calibri" w:hAnsi="Roboto Light" w:cs="Calibri"/>
          <w:b/>
          <w:smallCaps/>
          <w:color w:val="5B9BD5"/>
          <w:sz w:val="32"/>
          <w:szCs w:val="32"/>
        </w:rPr>
        <w:t>Accord-cadre de support technique et assistance réseau –</w:t>
      </w:r>
    </w:p>
    <w:p w14:paraId="687B3785" w14:textId="39192BCF" w:rsidR="00F11791" w:rsidRDefault="00861952" w:rsidP="00B86692">
      <w:pPr>
        <w:pBdr>
          <w:top w:val="single" w:sz="6" w:space="6" w:color="5B9BD5"/>
          <w:left w:val="nil"/>
          <w:bottom w:val="single" w:sz="6" w:space="6" w:color="5B9BD5"/>
          <w:right w:val="nil"/>
          <w:between w:val="nil"/>
        </w:pBdr>
        <w:spacing w:before="240" w:after="240" w:line="240" w:lineRule="auto"/>
        <w:jc w:val="center"/>
        <w:rPr>
          <w:rFonts w:ascii="Roboto Light" w:eastAsia="Calibri" w:hAnsi="Roboto Light" w:cs="Calibri"/>
          <w:b/>
          <w:smallCaps/>
          <w:color w:val="5B9BD5"/>
          <w:sz w:val="32"/>
          <w:szCs w:val="32"/>
        </w:rPr>
      </w:pPr>
      <w:r w:rsidRPr="00EA3F3D">
        <w:rPr>
          <w:rFonts w:ascii="Roboto Light" w:eastAsia="Calibri" w:hAnsi="Roboto Light" w:cs="Calibri"/>
          <w:b/>
          <w:smallCaps/>
          <w:color w:val="5B9BD5"/>
          <w:sz w:val="32"/>
          <w:szCs w:val="32"/>
        </w:rPr>
        <w:t xml:space="preserve">de la Commission nationale des comptes de campagne </w:t>
      </w:r>
      <w:r w:rsidR="00B86692" w:rsidRPr="00EA3F3D">
        <w:rPr>
          <w:rFonts w:ascii="Roboto Light" w:eastAsia="Calibri" w:hAnsi="Roboto Light" w:cs="Calibri"/>
          <w:b/>
          <w:smallCaps/>
          <w:color w:val="5B9BD5"/>
          <w:sz w:val="32"/>
          <w:szCs w:val="32"/>
        </w:rPr>
        <w:br/>
      </w:r>
      <w:r w:rsidRPr="00EA3F3D">
        <w:rPr>
          <w:rFonts w:ascii="Roboto Light" w:eastAsia="Calibri" w:hAnsi="Roboto Light" w:cs="Calibri"/>
          <w:b/>
          <w:smallCaps/>
          <w:color w:val="5B9BD5"/>
          <w:sz w:val="32"/>
          <w:szCs w:val="32"/>
        </w:rPr>
        <w:t>et des financements politiques</w:t>
      </w:r>
    </w:p>
    <w:p w14:paraId="15B28862" w14:textId="5371F9A3" w:rsidR="00274319" w:rsidRPr="00274319" w:rsidRDefault="00274319" w:rsidP="00274319">
      <w:pPr>
        <w:pBdr>
          <w:top w:val="single" w:sz="6" w:space="6" w:color="5B9BD5"/>
          <w:left w:val="nil"/>
          <w:bottom w:val="single" w:sz="6" w:space="6" w:color="5B9BD5"/>
          <w:right w:val="nil"/>
          <w:between w:val="nil"/>
        </w:pBdr>
        <w:spacing w:before="240" w:after="240" w:line="240" w:lineRule="auto"/>
        <w:jc w:val="center"/>
        <w:rPr>
          <w:rFonts w:ascii="Roboto Light" w:eastAsia="Calibri" w:hAnsi="Roboto Light" w:cs="Calibri"/>
          <w:b/>
          <w:smallCaps/>
          <w:color w:val="5B9BD5"/>
          <w:sz w:val="32"/>
          <w:szCs w:val="32"/>
        </w:rPr>
      </w:pPr>
      <w:r>
        <w:rPr>
          <w:rFonts w:ascii="Roboto Light" w:eastAsia="Calibri" w:hAnsi="Roboto Light" w:cs="Calibri"/>
          <w:b/>
          <w:smallCaps/>
          <w:color w:val="5B9BD5"/>
          <w:sz w:val="32"/>
          <w:szCs w:val="32"/>
        </w:rPr>
        <w:t>CCAP/CCTP</w:t>
      </w:r>
    </w:p>
    <w:p w14:paraId="37A427F5" w14:textId="19DF167A" w:rsidR="00B86692" w:rsidRPr="005965A8" w:rsidRDefault="00F11791" w:rsidP="00B86692">
      <w:pPr>
        <w:spacing w:before="240" w:after="240"/>
        <w:rPr>
          <w:rFonts w:ascii="Roboto Light" w:hAnsi="Roboto Light"/>
          <w:color w:val="173043" w:themeColor="accent1" w:themeShade="BF"/>
          <w:lang w:eastAsia="fr-FR"/>
        </w:rPr>
      </w:pPr>
      <w:r>
        <w:br w:type="page"/>
      </w:r>
    </w:p>
    <w:p w14:paraId="5735DC42" w14:textId="77777777" w:rsidR="00D031CD" w:rsidRPr="00011CF4" w:rsidRDefault="00D031CD" w:rsidP="00D031CD">
      <w:pPr>
        <w:spacing w:before="100" w:beforeAutospacing="1" w:after="100" w:afterAutospacing="1" w:line="240" w:lineRule="auto"/>
        <w:outlineLvl w:val="1"/>
        <w:rPr>
          <w:rFonts w:ascii="Roboto Light" w:eastAsia="Times New Roman" w:hAnsi="Roboto Light" w:cs="Times New Roman"/>
          <w:b/>
          <w:bCs/>
          <w:sz w:val="22"/>
          <w:lang w:eastAsia="fr-FR"/>
        </w:rPr>
      </w:pPr>
      <w:r w:rsidRPr="00011CF4">
        <w:rPr>
          <w:rFonts w:ascii="Roboto Light" w:eastAsia="Times New Roman" w:hAnsi="Roboto Light" w:cs="Times New Roman"/>
          <w:b/>
          <w:bCs/>
          <w:sz w:val="22"/>
          <w:lang w:eastAsia="fr-FR"/>
        </w:rPr>
        <w:lastRenderedPageBreak/>
        <w:t>Préambule</w:t>
      </w:r>
    </w:p>
    <w:p w14:paraId="484FAC23" w14:textId="77777777" w:rsidR="00D031CD" w:rsidRPr="00011CF4" w:rsidRDefault="00D031CD" w:rsidP="00D031CD">
      <w:pPr>
        <w:spacing w:before="100" w:beforeAutospacing="1" w:after="100" w:afterAutospacing="1" w:line="240" w:lineRule="auto"/>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La Commission nationale des comptes de campagne et des financements politiques (CNCCFP) est chargée d’assurer la sécurisation, la continuité et le maintien en conditions opérationnelles de son infrastructure réseau et de ses services numériques. Le présent accord-cadre vise à définir les modalités de support et d’assistance technique permettant de répondre aux besoins récurrents d’intervention sur l’infrastructure réseau.</w:t>
      </w:r>
    </w:p>
    <w:p w14:paraId="68DF7387" w14:textId="77777777" w:rsidR="00CA4BA9" w:rsidRDefault="00D031CD" w:rsidP="00D031CD">
      <w:pPr>
        <w:spacing w:before="100" w:beforeAutospacing="1" w:after="100" w:afterAutospacing="1" w:line="240" w:lineRule="auto"/>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 xml:space="preserve">Les prestations prévues au présent accord-cadre sont distinctes des précédentes missions confiées à la société ONEWAN, lesquelles relevaient de projets spécifiques et ponctuels d’ingénierie réseau et de sécurisation. </w:t>
      </w:r>
    </w:p>
    <w:p w14:paraId="408CF747" w14:textId="7248F415" w:rsidR="00CA4BA9" w:rsidRDefault="00D031CD" w:rsidP="00D031CD">
      <w:pPr>
        <w:spacing w:before="100" w:beforeAutospacing="1" w:after="100" w:afterAutospacing="1" w:line="240" w:lineRule="auto"/>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Le présent marché porte exclusivement sur des prestations</w:t>
      </w:r>
      <w:r w:rsidR="00CA4BA9">
        <w:rPr>
          <w:rFonts w:ascii="Roboto Light" w:eastAsia="Times New Roman" w:hAnsi="Roboto Light" w:cs="Times New Roman"/>
          <w:sz w:val="22"/>
          <w:lang w:eastAsia="fr-FR"/>
        </w:rPr>
        <w:t> :</w:t>
      </w:r>
    </w:p>
    <w:p w14:paraId="0005BA22" w14:textId="0F370FA6" w:rsidR="00CA4BA9" w:rsidRPr="00CA4BA9" w:rsidRDefault="00CA4BA9" w:rsidP="001E4C3F">
      <w:pPr>
        <w:pStyle w:val="Paragraphedeliste"/>
        <w:numPr>
          <w:ilvl w:val="0"/>
          <w:numId w:val="37"/>
        </w:numPr>
        <w:spacing w:before="100" w:beforeAutospacing="1" w:after="100" w:afterAutospacing="1" w:line="240" w:lineRule="auto"/>
        <w:rPr>
          <w:rFonts w:ascii="Roboto Light" w:eastAsia="Times New Roman" w:hAnsi="Roboto Light" w:cs="Times New Roman"/>
          <w:sz w:val="22"/>
          <w:lang w:eastAsia="fr-FR"/>
        </w:rPr>
      </w:pPr>
      <w:r>
        <w:rPr>
          <w:rFonts w:ascii="Roboto Light" w:eastAsia="Times New Roman" w:hAnsi="Roboto Light" w:cs="Times New Roman"/>
          <w:sz w:val="22"/>
          <w:lang w:eastAsia="fr-FR"/>
        </w:rPr>
        <w:t xml:space="preserve">De </w:t>
      </w:r>
      <w:r w:rsidR="00D031CD" w:rsidRPr="00CA4BA9">
        <w:rPr>
          <w:rFonts w:ascii="Roboto Light" w:eastAsia="Times New Roman" w:hAnsi="Roboto Light" w:cs="Times New Roman"/>
          <w:sz w:val="22"/>
          <w:lang w:eastAsia="fr-FR"/>
        </w:rPr>
        <w:t>support technique à la demande, sous forme de tickets</w:t>
      </w:r>
      <w:r>
        <w:rPr>
          <w:rFonts w:ascii="Roboto Light" w:eastAsia="Times New Roman" w:hAnsi="Roboto Light" w:cs="Times New Roman"/>
          <w:sz w:val="22"/>
          <w:lang w:eastAsia="fr-FR"/>
        </w:rPr>
        <w:t> ;</w:t>
      </w:r>
    </w:p>
    <w:p w14:paraId="338BA497" w14:textId="5114E664" w:rsidR="00D031CD" w:rsidRDefault="00CA4BA9" w:rsidP="001E4C3F">
      <w:pPr>
        <w:pStyle w:val="Paragraphedeliste"/>
        <w:numPr>
          <w:ilvl w:val="0"/>
          <w:numId w:val="37"/>
        </w:numPr>
        <w:spacing w:before="100" w:beforeAutospacing="1" w:after="100" w:afterAutospacing="1" w:line="240" w:lineRule="auto"/>
        <w:rPr>
          <w:rFonts w:ascii="Roboto Light" w:eastAsia="Times New Roman" w:hAnsi="Roboto Light" w:cs="Times New Roman"/>
          <w:sz w:val="22"/>
          <w:lang w:eastAsia="fr-FR"/>
        </w:rPr>
      </w:pPr>
      <w:r>
        <w:rPr>
          <w:rFonts w:ascii="Roboto Light" w:eastAsia="Times New Roman" w:hAnsi="Roboto Light" w:cs="Times New Roman"/>
          <w:sz w:val="22"/>
          <w:lang w:eastAsia="fr-FR"/>
        </w:rPr>
        <w:t>D</w:t>
      </w:r>
      <w:r w:rsidR="00D64926" w:rsidRPr="00CA4BA9">
        <w:rPr>
          <w:rFonts w:ascii="Roboto Light" w:eastAsia="Times New Roman" w:hAnsi="Roboto Light" w:cs="Times New Roman"/>
          <w:sz w:val="22"/>
          <w:lang w:eastAsia="fr-FR"/>
        </w:rPr>
        <w:t xml:space="preserve">’accompagnement </w:t>
      </w:r>
      <w:r w:rsidRPr="00CA4BA9">
        <w:rPr>
          <w:rFonts w:ascii="Roboto Light" w:eastAsia="Times New Roman" w:hAnsi="Roboto Light" w:cs="Times New Roman"/>
          <w:sz w:val="22"/>
          <w:lang w:eastAsia="fr-FR"/>
        </w:rPr>
        <w:t>et d’intégration associé</w:t>
      </w:r>
      <w:r>
        <w:rPr>
          <w:rFonts w:ascii="Roboto Light" w:eastAsia="Times New Roman" w:hAnsi="Roboto Light" w:cs="Times New Roman"/>
          <w:sz w:val="22"/>
          <w:lang w:eastAsia="fr-FR"/>
        </w:rPr>
        <w:t>s à des évolutions de l’infrastructure réseau</w:t>
      </w:r>
      <w:r w:rsidR="009E62B6">
        <w:rPr>
          <w:rFonts w:ascii="Roboto Light" w:eastAsia="Times New Roman" w:hAnsi="Roboto Light" w:cs="Times New Roman"/>
          <w:sz w:val="22"/>
          <w:lang w:eastAsia="fr-FR"/>
        </w:rPr>
        <w:t xml:space="preserve"> existante de la Commission, pour un maintien en condition opérationnel</w:t>
      </w:r>
      <w:r>
        <w:rPr>
          <w:rFonts w:ascii="Roboto Light" w:eastAsia="Times New Roman" w:hAnsi="Roboto Light" w:cs="Times New Roman"/>
          <w:sz w:val="22"/>
          <w:lang w:eastAsia="fr-FR"/>
        </w:rPr>
        <w:t xml:space="preserve"> (ex : intégration Wifi, mise en place du PCA/PRA, etc…)</w:t>
      </w:r>
      <w:r w:rsidR="00D031CD" w:rsidRPr="00CA4BA9">
        <w:rPr>
          <w:rFonts w:ascii="Roboto Light" w:eastAsia="Times New Roman" w:hAnsi="Roboto Light" w:cs="Times New Roman"/>
          <w:sz w:val="22"/>
          <w:lang w:eastAsia="fr-FR"/>
        </w:rPr>
        <w:t>.</w:t>
      </w:r>
    </w:p>
    <w:p w14:paraId="29D760CC" w14:textId="77777777" w:rsidR="009E62B6" w:rsidRPr="00CA4BA9" w:rsidRDefault="009E62B6" w:rsidP="009E62B6">
      <w:pPr>
        <w:pStyle w:val="Paragraphedeliste"/>
        <w:spacing w:before="100" w:beforeAutospacing="1" w:after="100" w:afterAutospacing="1" w:line="240" w:lineRule="auto"/>
        <w:ind w:left="1428"/>
        <w:rPr>
          <w:rFonts w:ascii="Roboto Light" w:eastAsia="Times New Roman" w:hAnsi="Roboto Light" w:cs="Times New Roman"/>
          <w:sz w:val="22"/>
          <w:lang w:eastAsia="fr-FR"/>
        </w:rPr>
      </w:pPr>
    </w:p>
    <w:p w14:paraId="25E78AF8" w14:textId="77777777" w:rsidR="00D031CD" w:rsidRPr="00011CF4" w:rsidRDefault="00D031CD" w:rsidP="00D031CD">
      <w:pPr>
        <w:spacing w:before="100" w:beforeAutospacing="1" w:after="100" w:afterAutospacing="1" w:line="240" w:lineRule="auto"/>
        <w:outlineLvl w:val="1"/>
        <w:rPr>
          <w:rFonts w:ascii="Roboto Light" w:eastAsia="Times New Roman" w:hAnsi="Roboto Light" w:cs="Times New Roman"/>
          <w:b/>
          <w:bCs/>
          <w:sz w:val="22"/>
          <w:lang w:eastAsia="fr-FR"/>
        </w:rPr>
      </w:pPr>
      <w:r w:rsidRPr="00011CF4">
        <w:rPr>
          <w:rFonts w:ascii="Roboto Light" w:eastAsia="Times New Roman" w:hAnsi="Roboto Light" w:cs="Times New Roman"/>
          <w:b/>
          <w:bCs/>
          <w:sz w:val="22"/>
          <w:lang w:eastAsia="fr-FR"/>
        </w:rPr>
        <w:t>Article 1 – Objet de l’accord-cadre</w:t>
      </w:r>
    </w:p>
    <w:p w14:paraId="3ECB1DC4" w14:textId="77777777" w:rsidR="00D031CD" w:rsidRPr="00011CF4" w:rsidRDefault="00D031CD" w:rsidP="00D031CD">
      <w:pPr>
        <w:spacing w:before="100" w:beforeAutospacing="1" w:after="100" w:afterAutospacing="1" w:line="240" w:lineRule="auto"/>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Le présent accord-cadre a pour objet la réalisation de prestations de support réseau, d’assistance technique, de maintien en condition opérationnelle et d’accompagnement à la sécurisation et à l’évolution de l’infrastructure réseau de la Commission nationale des comptes de campagne et des financements politiques (CNCCFP).</w:t>
      </w:r>
    </w:p>
    <w:p w14:paraId="1141C199" w14:textId="77777777" w:rsidR="00D031CD" w:rsidRPr="00011CF4" w:rsidRDefault="00D031CD" w:rsidP="00D031CD">
      <w:pPr>
        <w:spacing w:before="100" w:beforeAutospacing="1" w:after="100" w:afterAutospacing="1" w:line="240" w:lineRule="auto"/>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Les prestations comprennent notamment :</w:t>
      </w:r>
    </w:p>
    <w:p w14:paraId="22ACB272" w14:textId="63F9A422" w:rsidR="00D031CD" w:rsidRPr="00011CF4" w:rsidRDefault="00D031CD" w:rsidP="00011CF4">
      <w:pPr>
        <w:numPr>
          <w:ilvl w:val="0"/>
          <w:numId w:val="24"/>
        </w:numPr>
        <w:spacing w:before="100" w:beforeAutospacing="1" w:after="100" w:afterAutospacing="1" w:line="240" w:lineRule="auto"/>
        <w:jc w:val="left"/>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La prise en charge d’incidents ou demandes d’assistance technique réseau sous forme de tickets ;</w:t>
      </w:r>
    </w:p>
    <w:p w14:paraId="56468B2A" w14:textId="43EE33B9" w:rsidR="00D031CD" w:rsidRPr="00011CF4" w:rsidRDefault="00D031CD" w:rsidP="00011CF4">
      <w:pPr>
        <w:numPr>
          <w:ilvl w:val="0"/>
          <w:numId w:val="24"/>
        </w:numPr>
        <w:spacing w:before="100" w:beforeAutospacing="1" w:after="100" w:afterAutospacing="1" w:line="240" w:lineRule="auto"/>
        <w:jc w:val="left"/>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L’analyse, le diagnostic, la résolution d’incidents et les interventions correctives ;</w:t>
      </w:r>
    </w:p>
    <w:p w14:paraId="6B55BC99" w14:textId="3C93184F" w:rsidR="00D031CD" w:rsidRPr="00011CF4" w:rsidRDefault="00D031CD" w:rsidP="00011CF4">
      <w:pPr>
        <w:numPr>
          <w:ilvl w:val="0"/>
          <w:numId w:val="24"/>
        </w:numPr>
        <w:spacing w:before="100" w:beforeAutospacing="1" w:after="100" w:afterAutospacing="1" w:line="240" w:lineRule="auto"/>
        <w:jc w:val="left"/>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L’accompagnement technique lors des évolutions de l’architecture réseau ;</w:t>
      </w:r>
    </w:p>
    <w:p w14:paraId="53311A77" w14:textId="2CA610DC" w:rsidR="00D031CD" w:rsidRPr="00011CF4" w:rsidRDefault="00D031CD" w:rsidP="00011CF4">
      <w:pPr>
        <w:numPr>
          <w:ilvl w:val="0"/>
          <w:numId w:val="24"/>
        </w:numPr>
        <w:spacing w:before="100" w:beforeAutospacing="1" w:after="100" w:afterAutospacing="1" w:line="240" w:lineRule="auto"/>
        <w:jc w:val="left"/>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La mise à jour des configurations et de la documentation réseau ;</w:t>
      </w:r>
    </w:p>
    <w:p w14:paraId="1DD11BD4" w14:textId="5D33281A" w:rsidR="00D031CD" w:rsidRPr="00011CF4" w:rsidRDefault="00D031CD" w:rsidP="00011CF4">
      <w:pPr>
        <w:numPr>
          <w:ilvl w:val="0"/>
          <w:numId w:val="24"/>
        </w:numPr>
        <w:spacing w:before="100" w:beforeAutospacing="1" w:after="100" w:afterAutospacing="1" w:line="240" w:lineRule="auto"/>
        <w:jc w:val="left"/>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La supervision ponctuelle, les recommandations techniques et l’élaboration de solutions ;</w:t>
      </w:r>
    </w:p>
    <w:p w14:paraId="7A254A43" w14:textId="3695890E" w:rsidR="00D031CD" w:rsidRPr="00011CF4" w:rsidRDefault="00D031CD" w:rsidP="00011CF4">
      <w:pPr>
        <w:numPr>
          <w:ilvl w:val="0"/>
          <w:numId w:val="24"/>
        </w:numPr>
        <w:spacing w:before="100" w:beforeAutospacing="1" w:after="100" w:afterAutospacing="1" w:line="240" w:lineRule="auto"/>
        <w:jc w:val="left"/>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Les interventions planifiées ou urgentes.</w:t>
      </w:r>
    </w:p>
    <w:p w14:paraId="039ED9AA" w14:textId="77777777" w:rsidR="00D031CD" w:rsidRPr="00011CF4" w:rsidRDefault="00D031CD" w:rsidP="00D031CD">
      <w:pPr>
        <w:spacing w:before="100" w:beforeAutospacing="1" w:after="100" w:afterAutospacing="1" w:line="240" w:lineRule="auto"/>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Les prestations sont réalisées dans le cadre de bons de commande successifs, à la demande du pouvoir adjudicateur.</w:t>
      </w:r>
    </w:p>
    <w:p w14:paraId="001102D6" w14:textId="77777777" w:rsidR="00D031CD" w:rsidRPr="00011CF4" w:rsidRDefault="00D031CD" w:rsidP="00D031CD">
      <w:pPr>
        <w:spacing w:before="100" w:beforeAutospacing="1" w:after="100" w:afterAutospacing="1" w:line="240" w:lineRule="auto"/>
        <w:outlineLvl w:val="1"/>
        <w:rPr>
          <w:rFonts w:ascii="Roboto Light" w:eastAsia="Times New Roman" w:hAnsi="Roboto Light" w:cs="Times New Roman"/>
          <w:b/>
          <w:bCs/>
          <w:sz w:val="22"/>
          <w:lang w:eastAsia="fr-FR"/>
        </w:rPr>
      </w:pPr>
      <w:r w:rsidRPr="00011CF4">
        <w:rPr>
          <w:rFonts w:ascii="Roboto Light" w:eastAsia="Times New Roman" w:hAnsi="Roboto Light" w:cs="Times New Roman"/>
          <w:b/>
          <w:bCs/>
          <w:sz w:val="22"/>
          <w:lang w:eastAsia="fr-FR"/>
        </w:rPr>
        <w:t>Article 2 – Forme de l’accord-cadre</w:t>
      </w:r>
    </w:p>
    <w:p w14:paraId="27A68870" w14:textId="396DCC1B" w:rsidR="00D031CD" w:rsidRPr="00011CF4" w:rsidRDefault="00D031CD" w:rsidP="00D031CD">
      <w:pPr>
        <w:spacing w:before="100" w:beforeAutospacing="1" w:after="100" w:afterAutospacing="1" w:line="240" w:lineRule="auto"/>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Le marché est un accord-cadre mono-attributaire à bons de commande passé selon une procédure formalisée. Les prestations seront commandées au fur et à mesure des besoins, par émission de bons de commande.</w:t>
      </w:r>
    </w:p>
    <w:p w14:paraId="3ACCE91C" w14:textId="77777777" w:rsidR="00D031CD" w:rsidRPr="00011CF4" w:rsidRDefault="00D031CD" w:rsidP="00D031CD">
      <w:pPr>
        <w:spacing w:before="100" w:beforeAutospacing="1" w:after="100" w:afterAutospacing="1" w:line="240" w:lineRule="auto"/>
        <w:outlineLvl w:val="1"/>
        <w:rPr>
          <w:rFonts w:ascii="Roboto Light" w:eastAsia="Times New Roman" w:hAnsi="Roboto Light" w:cs="Times New Roman"/>
          <w:b/>
          <w:bCs/>
          <w:sz w:val="22"/>
          <w:lang w:eastAsia="fr-FR"/>
        </w:rPr>
      </w:pPr>
      <w:r w:rsidRPr="00011CF4">
        <w:rPr>
          <w:rFonts w:ascii="Roboto Light" w:eastAsia="Times New Roman" w:hAnsi="Roboto Light" w:cs="Times New Roman"/>
          <w:b/>
          <w:bCs/>
          <w:sz w:val="22"/>
          <w:lang w:eastAsia="fr-FR"/>
        </w:rPr>
        <w:t>Article 3 – Durée de l’accord-cadre</w:t>
      </w:r>
    </w:p>
    <w:p w14:paraId="13376C99" w14:textId="52D44E3C" w:rsidR="00011CF4" w:rsidRDefault="00D031CD" w:rsidP="00766CC1">
      <w:pPr>
        <w:spacing w:before="100" w:beforeAutospacing="1" w:after="100" w:afterAutospacing="1" w:line="240" w:lineRule="auto"/>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L’accord-cadre est conclu pour une durée de trente-six (36) mois à compter du 1er janvier 2026. Il n’est pas reconductible.</w:t>
      </w:r>
    </w:p>
    <w:p w14:paraId="42AF2919" w14:textId="77777777" w:rsidR="00D031CD" w:rsidRPr="00011CF4" w:rsidRDefault="00D031CD" w:rsidP="00D031CD">
      <w:pPr>
        <w:spacing w:before="100" w:beforeAutospacing="1" w:after="100" w:afterAutospacing="1" w:line="240" w:lineRule="auto"/>
        <w:outlineLvl w:val="1"/>
        <w:rPr>
          <w:rFonts w:ascii="Roboto Light" w:eastAsia="Times New Roman" w:hAnsi="Roboto Light" w:cs="Times New Roman"/>
          <w:b/>
          <w:bCs/>
          <w:sz w:val="22"/>
          <w:lang w:eastAsia="fr-FR"/>
        </w:rPr>
      </w:pPr>
      <w:r w:rsidRPr="00011CF4">
        <w:rPr>
          <w:rFonts w:ascii="Roboto Light" w:eastAsia="Times New Roman" w:hAnsi="Roboto Light" w:cs="Times New Roman"/>
          <w:b/>
          <w:bCs/>
          <w:sz w:val="22"/>
          <w:lang w:eastAsia="fr-FR"/>
        </w:rPr>
        <w:lastRenderedPageBreak/>
        <w:t>Article 4 – Périmètre des prestations</w:t>
      </w:r>
    </w:p>
    <w:p w14:paraId="54C875E7" w14:textId="77777777" w:rsidR="00D031CD" w:rsidRPr="00011CF4" w:rsidRDefault="00D031CD" w:rsidP="00D031CD">
      <w:pPr>
        <w:spacing w:before="100" w:beforeAutospacing="1" w:after="100" w:afterAutospacing="1" w:line="240" w:lineRule="auto"/>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Les prestations couvertes par le présent accord-cadre sont les suivantes :</w:t>
      </w:r>
    </w:p>
    <w:p w14:paraId="2960063F" w14:textId="4214A220" w:rsidR="00D031CD" w:rsidRPr="00011CF4" w:rsidRDefault="00EF0CD2" w:rsidP="00011CF4">
      <w:pPr>
        <w:numPr>
          <w:ilvl w:val="0"/>
          <w:numId w:val="25"/>
        </w:numPr>
        <w:spacing w:before="100" w:beforeAutospacing="1" w:after="100" w:afterAutospacing="1" w:line="240" w:lineRule="auto"/>
        <w:jc w:val="left"/>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Assistance</w:t>
      </w:r>
      <w:r w:rsidR="00D031CD" w:rsidRPr="00011CF4">
        <w:rPr>
          <w:rFonts w:ascii="Roboto Light" w:eastAsia="Times New Roman" w:hAnsi="Roboto Light" w:cs="Times New Roman"/>
          <w:sz w:val="22"/>
          <w:lang w:eastAsia="fr-FR"/>
        </w:rPr>
        <w:t xml:space="preserve"> </w:t>
      </w:r>
      <w:r w:rsidR="009E62B6">
        <w:rPr>
          <w:rFonts w:ascii="Roboto Light" w:eastAsia="Times New Roman" w:hAnsi="Roboto Light" w:cs="Times New Roman"/>
          <w:sz w:val="22"/>
          <w:lang w:eastAsia="fr-FR"/>
        </w:rPr>
        <w:t xml:space="preserve">et intégration </w:t>
      </w:r>
      <w:r w:rsidR="00D031CD" w:rsidRPr="00011CF4">
        <w:rPr>
          <w:rFonts w:ascii="Roboto Light" w:eastAsia="Times New Roman" w:hAnsi="Roboto Light" w:cs="Times New Roman"/>
          <w:sz w:val="22"/>
          <w:lang w:eastAsia="fr-FR"/>
        </w:rPr>
        <w:t>technique réseau ;</w:t>
      </w:r>
    </w:p>
    <w:p w14:paraId="63DC64DE" w14:textId="631A7951" w:rsidR="00D031CD" w:rsidRPr="00011CF4" w:rsidRDefault="00EF0CD2" w:rsidP="00011CF4">
      <w:pPr>
        <w:numPr>
          <w:ilvl w:val="0"/>
          <w:numId w:val="25"/>
        </w:numPr>
        <w:spacing w:before="100" w:beforeAutospacing="1" w:after="100" w:afterAutospacing="1" w:line="240" w:lineRule="auto"/>
        <w:jc w:val="left"/>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Tickets</w:t>
      </w:r>
      <w:r w:rsidR="00D031CD" w:rsidRPr="00011CF4">
        <w:rPr>
          <w:rFonts w:ascii="Roboto Light" w:eastAsia="Times New Roman" w:hAnsi="Roboto Light" w:cs="Times New Roman"/>
          <w:sz w:val="22"/>
          <w:lang w:eastAsia="fr-FR"/>
        </w:rPr>
        <w:t xml:space="preserve"> d’intervention ;</w:t>
      </w:r>
    </w:p>
    <w:p w14:paraId="19168B84" w14:textId="4DD949B7" w:rsidR="00D031CD" w:rsidRPr="00011CF4" w:rsidRDefault="00EF0CD2" w:rsidP="00011CF4">
      <w:pPr>
        <w:numPr>
          <w:ilvl w:val="0"/>
          <w:numId w:val="25"/>
        </w:numPr>
        <w:spacing w:before="100" w:beforeAutospacing="1" w:after="100" w:afterAutospacing="1" w:line="240" w:lineRule="auto"/>
        <w:jc w:val="left"/>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Prestation</w:t>
      </w:r>
      <w:r w:rsidR="00D031CD" w:rsidRPr="00011CF4">
        <w:rPr>
          <w:rFonts w:ascii="Roboto Light" w:eastAsia="Times New Roman" w:hAnsi="Roboto Light" w:cs="Times New Roman"/>
          <w:sz w:val="22"/>
          <w:lang w:eastAsia="fr-FR"/>
        </w:rPr>
        <w:t xml:space="preserve"> de diagnostic, résolution d’incidents et évolution ;</w:t>
      </w:r>
    </w:p>
    <w:p w14:paraId="10F30BE4" w14:textId="75C30D44" w:rsidR="00D031CD" w:rsidRPr="00011CF4" w:rsidRDefault="00EF0CD2" w:rsidP="00011CF4">
      <w:pPr>
        <w:numPr>
          <w:ilvl w:val="0"/>
          <w:numId w:val="25"/>
        </w:numPr>
        <w:spacing w:before="100" w:beforeAutospacing="1" w:after="100" w:afterAutospacing="1" w:line="240" w:lineRule="auto"/>
        <w:jc w:val="left"/>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Mise</w:t>
      </w:r>
      <w:r w:rsidR="00D031CD" w:rsidRPr="00011CF4">
        <w:rPr>
          <w:rFonts w:ascii="Roboto Light" w:eastAsia="Times New Roman" w:hAnsi="Roboto Light" w:cs="Times New Roman"/>
          <w:sz w:val="22"/>
          <w:lang w:eastAsia="fr-FR"/>
        </w:rPr>
        <w:t xml:space="preserve"> à jour des configurations et documentation associée ;</w:t>
      </w:r>
    </w:p>
    <w:p w14:paraId="571BE180" w14:textId="0DA838F6" w:rsidR="00D031CD" w:rsidRPr="00011CF4" w:rsidRDefault="00EF0CD2" w:rsidP="00011CF4">
      <w:pPr>
        <w:numPr>
          <w:ilvl w:val="0"/>
          <w:numId w:val="25"/>
        </w:numPr>
        <w:spacing w:before="100" w:beforeAutospacing="1" w:after="100" w:afterAutospacing="1" w:line="240" w:lineRule="auto"/>
        <w:jc w:val="left"/>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Expertise</w:t>
      </w:r>
      <w:r w:rsidR="00D031CD" w:rsidRPr="00011CF4">
        <w:rPr>
          <w:rFonts w:ascii="Roboto Light" w:eastAsia="Times New Roman" w:hAnsi="Roboto Light" w:cs="Times New Roman"/>
          <w:sz w:val="22"/>
          <w:lang w:eastAsia="fr-FR"/>
        </w:rPr>
        <w:t>, conseil et accompagnement sur les évolutions de l’infrastructure réseau.</w:t>
      </w:r>
    </w:p>
    <w:p w14:paraId="63A6C3C4" w14:textId="77777777" w:rsidR="00D031CD" w:rsidRPr="00011CF4" w:rsidRDefault="00D031CD" w:rsidP="00D031CD">
      <w:pPr>
        <w:spacing w:before="100" w:beforeAutospacing="1" w:after="100" w:afterAutospacing="1" w:line="240" w:lineRule="auto"/>
        <w:outlineLvl w:val="2"/>
        <w:rPr>
          <w:rFonts w:ascii="Roboto Light" w:eastAsia="Times New Roman" w:hAnsi="Roboto Light" w:cs="Times New Roman"/>
          <w:b/>
          <w:bCs/>
          <w:sz w:val="22"/>
          <w:lang w:eastAsia="fr-FR"/>
        </w:rPr>
      </w:pPr>
      <w:r w:rsidRPr="00011CF4">
        <w:rPr>
          <w:rFonts w:ascii="Roboto Light" w:eastAsia="Times New Roman" w:hAnsi="Roboto Light" w:cs="Times New Roman"/>
          <w:b/>
          <w:bCs/>
          <w:sz w:val="22"/>
          <w:lang w:eastAsia="fr-FR"/>
        </w:rPr>
        <w:t>Modalités de déclenchement</w:t>
      </w:r>
    </w:p>
    <w:p w14:paraId="0FB10EFF" w14:textId="1C1A4F2D" w:rsidR="00D031CD" w:rsidRDefault="00D031CD" w:rsidP="00D031CD">
      <w:pPr>
        <w:spacing w:before="100" w:beforeAutospacing="1" w:after="100" w:afterAutospacing="1" w:line="240" w:lineRule="auto"/>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 xml:space="preserve">Les prestations </w:t>
      </w:r>
      <w:r w:rsidR="009E62B6">
        <w:rPr>
          <w:rFonts w:ascii="Roboto Light" w:eastAsia="Times New Roman" w:hAnsi="Roboto Light" w:cs="Times New Roman"/>
          <w:sz w:val="22"/>
          <w:lang w:eastAsia="fr-FR"/>
        </w:rPr>
        <w:t xml:space="preserve">de support (tickets) </w:t>
      </w:r>
      <w:r w:rsidRPr="00011CF4">
        <w:rPr>
          <w:rFonts w:ascii="Roboto Light" w:eastAsia="Times New Roman" w:hAnsi="Roboto Light" w:cs="Times New Roman"/>
          <w:sz w:val="22"/>
          <w:lang w:eastAsia="fr-FR"/>
        </w:rPr>
        <w:t>sont déclenchées à la demande par email ou téléphone, par les interlocuteurs autorisés des SSIS (FA, PA ou NP) en précisant le besoin ou l’incident rencontré.</w:t>
      </w:r>
      <w:r w:rsidR="009E62B6">
        <w:rPr>
          <w:rFonts w:ascii="Roboto Light" w:eastAsia="Times New Roman" w:hAnsi="Roboto Light" w:cs="Times New Roman"/>
          <w:sz w:val="22"/>
          <w:lang w:eastAsia="fr-FR"/>
        </w:rPr>
        <w:t xml:space="preserve"> Chaque ticket </w:t>
      </w:r>
      <w:r w:rsidR="001E4C3F">
        <w:rPr>
          <w:rFonts w:ascii="Roboto Light" w:eastAsia="Times New Roman" w:hAnsi="Roboto Light" w:cs="Times New Roman"/>
          <w:sz w:val="22"/>
          <w:lang w:eastAsia="fr-FR"/>
        </w:rPr>
        <w:t>est limité à</w:t>
      </w:r>
      <w:r w:rsidR="009E62B6">
        <w:rPr>
          <w:rFonts w:ascii="Roboto Light" w:eastAsia="Times New Roman" w:hAnsi="Roboto Light" w:cs="Times New Roman"/>
          <w:sz w:val="22"/>
          <w:lang w:eastAsia="fr-FR"/>
        </w:rPr>
        <w:t xml:space="preserve"> </w:t>
      </w:r>
      <w:r w:rsidR="00A754DD">
        <w:rPr>
          <w:rFonts w:ascii="Roboto Light" w:eastAsia="Times New Roman" w:hAnsi="Roboto Light" w:cs="Times New Roman"/>
          <w:sz w:val="22"/>
          <w:lang w:eastAsia="fr-FR"/>
        </w:rPr>
        <w:t>une durée d’intervention d’un jour/homme</w:t>
      </w:r>
      <w:r w:rsidR="001E4C3F">
        <w:rPr>
          <w:rFonts w:ascii="Roboto Light" w:eastAsia="Times New Roman" w:hAnsi="Roboto Light" w:cs="Times New Roman"/>
          <w:sz w:val="22"/>
          <w:lang w:eastAsia="fr-FR"/>
        </w:rPr>
        <w:t xml:space="preserve"> maximum</w:t>
      </w:r>
      <w:r w:rsidR="00A754DD">
        <w:rPr>
          <w:rFonts w:ascii="Roboto Light" w:eastAsia="Times New Roman" w:hAnsi="Roboto Light" w:cs="Times New Roman"/>
          <w:sz w:val="22"/>
          <w:lang w:eastAsia="fr-FR"/>
        </w:rPr>
        <w:t>.</w:t>
      </w:r>
      <w:r w:rsidR="0026253C">
        <w:rPr>
          <w:rFonts w:ascii="Roboto Light" w:eastAsia="Times New Roman" w:hAnsi="Roboto Light" w:cs="Times New Roman"/>
          <w:sz w:val="22"/>
          <w:lang w:eastAsia="fr-FR"/>
        </w:rPr>
        <w:t xml:space="preserve"> Chaque ticket pourra être fractionné au maximum en deux ½ journée.</w:t>
      </w:r>
    </w:p>
    <w:p w14:paraId="57E1ECC0" w14:textId="716217C5" w:rsidR="009E62B6" w:rsidRPr="00011CF4" w:rsidRDefault="009E62B6" w:rsidP="00D031CD">
      <w:pPr>
        <w:spacing w:before="100" w:beforeAutospacing="1" w:after="100" w:afterAutospacing="1" w:line="240" w:lineRule="auto"/>
        <w:rPr>
          <w:rFonts w:ascii="Roboto Light" w:eastAsia="Times New Roman" w:hAnsi="Roboto Light" w:cs="Times New Roman"/>
          <w:sz w:val="22"/>
          <w:lang w:eastAsia="fr-FR"/>
        </w:rPr>
      </w:pPr>
      <w:r>
        <w:rPr>
          <w:rFonts w:ascii="Roboto Light" w:eastAsia="Times New Roman" w:hAnsi="Roboto Light" w:cs="Times New Roman"/>
          <w:sz w:val="22"/>
          <w:lang w:eastAsia="fr-FR"/>
        </w:rPr>
        <w:t xml:space="preserve">Les prestations d’accompagnement technique </w:t>
      </w:r>
      <w:r w:rsidR="006469CD">
        <w:rPr>
          <w:rFonts w:ascii="Roboto Light" w:eastAsia="Times New Roman" w:hAnsi="Roboto Light" w:cs="Times New Roman"/>
          <w:sz w:val="22"/>
          <w:lang w:eastAsia="fr-FR"/>
        </w:rPr>
        <w:t>relatives aux</w:t>
      </w:r>
      <w:r>
        <w:rPr>
          <w:rFonts w:ascii="Roboto Light" w:eastAsia="Times New Roman" w:hAnsi="Roboto Light" w:cs="Times New Roman"/>
          <w:sz w:val="22"/>
          <w:lang w:eastAsia="fr-FR"/>
        </w:rPr>
        <w:t xml:space="preserve"> évolutions réseaux sont planifiés en amont</w:t>
      </w:r>
      <w:r w:rsidR="00A754DD">
        <w:rPr>
          <w:rFonts w:ascii="Roboto Light" w:eastAsia="Times New Roman" w:hAnsi="Roboto Light" w:cs="Times New Roman"/>
          <w:sz w:val="22"/>
          <w:lang w:eastAsia="fr-FR"/>
        </w:rPr>
        <w:t xml:space="preserve"> entre la Commission et </w:t>
      </w:r>
      <w:proofErr w:type="spellStart"/>
      <w:r w:rsidR="00A754DD">
        <w:rPr>
          <w:rFonts w:ascii="Roboto Light" w:eastAsia="Times New Roman" w:hAnsi="Roboto Light" w:cs="Times New Roman"/>
          <w:sz w:val="22"/>
          <w:lang w:eastAsia="fr-FR"/>
        </w:rPr>
        <w:t>OneWan</w:t>
      </w:r>
      <w:proofErr w:type="spellEnd"/>
      <w:r w:rsidR="00A754DD">
        <w:rPr>
          <w:rFonts w:ascii="Roboto Light" w:eastAsia="Times New Roman" w:hAnsi="Roboto Light" w:cs="Times New Roman"/>
          <w:sz w:val="22"/>
          <w:lang w:eastAsia="fr-FR"/>
        </w:rPr>
        <w:t>. Elles</w:t>
      </w:r>
      <w:r>
        <w:rPr>
          <w:rFonts w:ascii="Roboto Light" w:eastAsia="Times New Roman" w:hAnsi="Roboto Light" w:cs="Times New Roman"/>
          <w:sz w:val="22"/>
          <w:lang w:eastAsia="fr-FR"/>
        </w:rPr>
        <w:t xml:space="preserve"> font l’objet de l’acceptation</w:t>
      </w:r>
      <w:r w:rsidR="006469CD">
        <w:rPr>
          <w:rFonts w:ascii="Roboto Light" w:eastAsia="Times New Roman" w:hAnsi="Roboto Light" w:cs="Times New Roman"/>
          <w:sz w:val="22"/>
          <w:lang w:eastAsia="fr-FR"/>
        </w:rPr>
        <w:t xml:space="preserve"> préalable</w:t>
      </w:r>
      <w:r>
        <w:rPr>
          <w:rFonts w:ascii="Roboto Light" w:eastAsia="Times New Roman" w:hAnsi="Roboto Light" w:cs="Times New Roman"/>
          <w:sz w:val="22"/>
          <w:lang w:eastAsia="fr-FR"/>
        </w:rPr>
        <w:t xml:space="preserve"> d’un devis</w:t>
      </w:r>
      <w:r w:rsidR="00A754DD">
        <w:rPr>
          <w:rFonts w:ascii="Roboto Light" w:eastAsia="Times New Roman" w:hAnsi="Roboto Light" w:cs="Times New Roman"/>
          <w:sz w:val="22"/>
          <w:lang w:eastAsia="fr-FR"/>
        </w:rPr>
        <w:t xml:space="preserve"> forfaitaire</w:t>
      </w:r>
      <w:r>
        <w:rPr>
          <w:rFonts w:ascii="Roboto Light" w:eastAsia="Times New Roman" w:hAnsi="Roboto Light" w:cs="Times New Roman"/>
          <w:sz w:val="22"/>
          <w:lang w:eastAsia="fr-FR"/>
        </w:rPr>
        <w:t xml:space="preserve"> </w:t>
      </w:r>
      <w:r w:rsidR="00D245AB">
        <w:rPr>
          <w:rFonts w:ascii="Roboto Light" w:eastAsia="Times New Roman" w:hAnsi="Roboto Light" w:cs="Times New Roman"/>
          <w:sz w:val="22"/>
          <w:lang w:eastAsia="fr-FR"/>
        </w:rPr>
        <w:t>calculé</w:t>
      </w:r>
      <w:r w:rsidR="00C6046C">
        <w:rPr>
          <w:rFonts w:ascii="Roboto Light" w:eastAsia="Times New Roman" w:hAnsi="Roboto Light" w:cs="Times New Roman"/>
          <w:sz w:val="22"/>
          <w:lang w:eastAsia="fr-FR"/>
        </w:rPr>
        <w:t xml:space="preserve"> sur </w:t>
      </w:r>
      <w:r w:rsidR="006469CD">
        <w:rPr>
          <w:rFonts w:ascii="Roboto Light" w:eastAsia="Times New Roman" w:hAnsi="Roboto Light" w:cs="Times New Roman"/>
          <w:sz w:val="22"/>
          <w:lang w:eastAsia="fr-FR"/>
        </w:rPr>
        <w:t>la base d’</w:t>
      </w:r>
      <w:r w:rsidR="00C6046C">
        <w:rPr>
          <w:rFonts w:ascii="Roboto Light" w:eastAsia="Times New Roman" w:hAnsi="Roboto Light" w:cs="Times New Roman"/>
          <w:sz w:val="22"/>
          <w:lang w:eastAsia="fr-FR"/>
        </w:rPr>
        <w:t xml:space="preserve">un nombre de jour/homme </w:t>
      </w:r>
      <w:r>
        <w:rPr>
          <w:rFonts w:ascii="Roboto Light" w:eastAsia="Times New Roman" w:hAnsi="Roboto Light" w:cs="Times New Roman"/>
          <w:sz w:val="22"/>
          <w:lang w:eastAsia="fr-FR"/>
        </w:rPr>
        <w:t>qui sera établit à partir d’une expression de besoin réalisé par le SSIS.</w:t>
      </w:r>
    </w:p>
    <w:p w14:paraId="1699097B" w14:textId="77777777" w:rsidR="00D031CD" w:rsidRPr="00011CF4" w:rsidRDefault="00D031CD" w:rsidP="00D031CD">
      <w:pPr>
        <w:spacing w:before="100" w:beforeAutospacing="1" w:after="100" w:afterAutospacing="1" w:line="240" w:lineRule="auto"/>
        <w:outlineLvl w:val="2"/>
        <w:rPr>
          <w:rFonts w:ascii="Roboto Light" w:eastAsia="Times New Roman" w:hAnsi="Roboto Light" w:cs="Times New Roman"/>
          <w:b/>
          <w:bCs/>
          <w:sz w:val="22"/>
          <w:lang w:eastAsia="fr-FR"/>
        </w:rPr>
      </w:pPr>
      <w:r w:rsidRPr="00011CF4">
        <w:rPr>
          <w:rFonts w:ascii="Roboto Light" w:eastAsia="Times New Roman" w:hAnsi="Roboto Light" w:cs="Times New Roman"/>
          <w:b/>
          <w:bCs/>
          <w:sz w:val="22"/>
          <w:lang w:eastAsia="fr-FR"/>
        </w:rPr>
        <w:t>Exclusions éventuelles</w:t>
      </w:r>
    </w:p>
    <w:p w14:paraId="080D7A0C" w14:textId="2BEE34A8" w:rsidR="00D031CD" w:rsidRDefault="00C6046C" w:rsidP="00D031CD">
      <w:pPr>
        <w:spacing w:before="100" w:beforeAutospacing="1" w:after="100" w:afterAutospacing="1" w:line="240" w:lineRule="auto"/>
        <w:rPr>
          <w:rFonts w:ascii="Roboto Light" w:eastAsia="Times New Roman" w:hAnsi="Roboto Light" w:cs="Times New Roman"/>
          <w:sz w:val="22"/>
          <w:lang w:eastAsia="fr-FR"/>
        </w:rPr>
      </w:pPr>
      <w:r>
        <w:rPr>
          <w:rFonts w:ascii="Roboto Light" w:eastAsia="Times New Roman" w:hAnsi="Roboto Light" w:cs="Times New Roman"/>
          <w:sz w:val="22"/>
          <w:lang w:eastAsia="fr-FR"/>
        </w:rPr>
        <w:t>Les</w:t>
      </w:r>
      <w:r w:rsidR="00A754DD">
        <w:rPr>
          <w:rFonts w:ascii="Roboto Light" w:eastAsia="Times New Roman" w:hAnsi="Roboto Light" w:cs="Times New Roman"/>
          <w:sz w:val="22"/>
          <w:lang w:eastAsia="fr-FR"/>
        </w:rPr>
        <w:t xml:space="preserve"> prestation</w:t>
      </w:r>
      <w:r>
        <w:rPr>
          <w:rFonts w:ascii="Roboto Light" w:eastAsia="Times New Roman" w:hAnsi="Roboto Light" w:cs="Times New Roman"/>
          <w:sz w:val="22"/>
          <w:lang w:eastAsia="fr-FR"/>
        </w:rPr>
        <w:t xml:space="preserve">s </w:t>
      </w:r>
      <w:r w:rsidR="006469CD">
        <w:rPr>
          <w:rFonts w:ascii="Roboto Light" w:eastAsia="Times New Roman" w:hAnsi="Roboto Light" w:cs="Times New Roman"/>
          <w:sz w:val="22"/>
          <w:lang w:eastAsia="fr-FR"/>
        </w:rPr>
        <w:t xml:space="preserve">d’accompagnement technique </w:t>
      </w:r>
      <w:r>
        <w:rPr>
          <w:rFonts w:ascii="Roboto Light" w:eastAsia="Times New Roman" w:hAnsi="Roboto Light" w:cs="Times New Roman"/>
          <w:sz w:val="22"/>
          <w:lang w:eastAsia="fr-FR"/>
        </w:rPr>
        <w:t>étant forfaitisées tout dépassement du nombre de jour/homme est à la charge du prestataire.</w:t>
      </w:r>
    </w:p>
    <w:p w14:paraId="27C88B37" w14:textId="06A69D8A" w:rsidR="00C6046C" w:rsidRPr="00011CF4" w:rsidRDefault="006469CD" w:rsidP="00D031CD">
      <w:pPr>
        <w:spacing w:before="100" w:beforeAutospacing="1" w:after="100" w:afterAutospacing="1" w:line="240" w:lineRule="auto"/>
        <w:rPr>
          <w:rFonts w:ascii="Roboto Light" w:eastAsia="Times New Roman" w:hAnsi="Roboto Light" w:cs="Times New Roman"/>
          <w:sz w:val="22"/>
          <w:lang w:eastAsia="fr-FR"/>
        </w:rPr>
      </w:pPr>
      <w:r>
        <w:rPr>
          <w:rFonts w:ascii="Roboto Light" w:eastAsia="Times New Roman" w:hAnsi="Roboto Light" w:cs="Times New Roman"/>
          <w:sz w:val="22"/>
          <w:lang w:eastAsia="fr-FR"/>
        </w:rPr>
        <w:t>L’approvisionnement</w:t>
      </w:r>
      <w:r w:rsidR="00D245AB">
        <w:rPr>
          <w:rFonts w:ascii="Roboto Light" w:eastAsia="Times New Roman" w:hAnsi="Roboto Light" w:cs="Times New Roman"/>
          <w:sz w:val="22"/>
          <w:lang w:eastAsia="fr-FR"/>
        </w:rPr>
        <w:t xml:space="preserve"> </w:t>
      </w:r>
      <w:r>
        <w:rPr>
          <w:rFonts w:ascii="Roboto Light" w:eastAsia="Times New Roman" w:hAnsi="Roboto Light" w:cs="Times New Roman"/>
          <w:sz w:val="22"/>
          <w:lang w:eastAsia="fr-FR"/>
        </w:rPr>
        <w:t xml:space="preserve">en diverses fournitures, </w:t>
      </w:r>
      <w:r w:rsidR="00D245AB">
        <w:rPr>
          <w:rFonts w:ascii="Roboto Light" w:eastAsia="Times New Roman" w:hAnsi="Roboto Light" w:cs="Times New Roman"/>
          <w:sz w:val="22"/>
          <w:lang w:eastAsia="fr-FR"/>
        </w:rPr>
        <w:t xml:space="preserve">équipements, logiciels </w:t>
      </w:r>
      <w:r>
        <w:rPr>
          <w:rFonts w:ascii="Roboto Light" w:eastAsia="Times New Roman" w:hAnsi="Roboto Light" w:cs="Times New Roman"/>
          <w:sz w:val="22"/>
          <w:lang w:eastAsia="fr-FR"/>
        </w:rPr>
        <w:t>ou autres produits tier</w:t>
      </w:r>
      <w:r w:rsidR="005B0B5A">
        <w:rPr>
          <w:rFonts w:ascii="Roboto Light" w:eastAsia="Times New Roman" w:hAnsi="Roboto Light" w:cs="Times New Roman"/>
          <w:sz w:val="22"/>
          <w:lang w:eastAsia="fr-FR"/>
        </w:rPr>
        <w:t>s</w:t>
      </w:r>
      <w:r>
        <w:rPr>
          <w:rFonts w:ascii="Roboto Light" w:eastAsia="Times New Roman" w:hAnsi="Roboto Light" w:cs="Times New Roman"/>
          <w:sz w:val="22"/>
          <w:lang w:eastAsia="fr-FR"/>
        </w:rPr>
        <w:t xml:space="preserve"> ne font pas partie du présent</w:t>
      </w:r>
      <w:r w:rsidR="00D245AB">
        <w:rPr>
          <w:rFonts w:ascii="Roboto Light" w:eastAsia="Times New Roman" w:hAnsi="Roboto Light" w:cs="Times New Roman"/>
          <w:sz w:val="22"/>
          <w:lang w:eastAsia="fr-FR"/>
        </w:rPr>
        <w:t xml:space="preserve"> accord-cadre</w:t>
      </w:r>
      <w:r>
        <w:rPr>
          <w:rFonts w:ascii="Roboto Light" w:eastAsia="Times New Roman" w:hAnsi="Roboto Light" w:cs="Times New Roman"/>
          <w:sz w:val="22"/>
          <w:lang w:eastAsia="fr-FR"/>
        </w:rPr>
        <w:t xml:space="preserve"> et feront l’objet d’achat</w:t>
      </w:r>
      <w:r w:rsidR="00160D7C">
        <w:rPr>
          <w:rFonts w:ascii="Roboto Light" w:eastAsia="Times New Roman" w:hAnsi="Roboto Light" w:cs="Times New Roman"/>
          <w:sz w:val="22"/>
          <w:lang w:eastAsia="fr-FR"/>
        </w:rPr>
        <w:t>s</w:t>
      </w:r>
      <w:r>
        <w:rPr>
          <w:rFonts w:ascii="Roboto Light" w:eastAsia="Times New Roman" w:hAnsi="Roboto Light" w:cs="Times New Roman"/>
          <w:sz w:val="22"/>
          <w:lang w:eastAsia="fr-FR"/>
        </w:rPr>
        <w:t xml:space="preserve"> ou de facturation</w:t>
      </w:r>
      <w:r w:rsidR="00160D7C">
        <w:rPr>
          <w:rFonts w:ascii="Roboto Light" w:eastAsia="Times New Roman" w:hAnsi="Roboto Light" w:cs="Times New Roman"/>
          <w:sz w:val="22"/>
          <w:lang w:eastAsia="fr-FR"/>
        </w:rPr>
        <w:t>s</w:t>
      </w:r>
      <w:r>
        <w:rPr>
          <w:rFonts w:ascii="Roboto Light" w:eastAsia="Times New Roman" w:hAnsi="Roboto Light" w:cs="Times New Roman"/>
          <w:sz w:val="22"/>
          <w:lang w:eastAsia="fr-FR"/>
        </w:rPr>
        <w:t xml:space="preserve"> </w:t>
      </w:r>
      <w:r w:rsidR="00160D7C">
        <w:rPr>
          <w:rFonts w:ascii="Roboto Light" w:eastAsia="Times New Roman" w:hAnsi="Roboto Light" w:cs="Times New Roman"/>
          <w:sz w:val="22"/>
          <w:lang w:eastAsia="fr-FR"/>
        </w:rPr>
        <w:t>séparées.</w:t>
      </w:r>
    </w:p>
    <w:p w14:paraId="080FC0FB" w14:textId="77777777" w:rsidR="00D031CD" w:rsidRPr="00011CF4" w:rsidRDefault="00D031CD" w:rsidP="00D031CD">
      <w:pPr>
        <w:spacing w:before="100" w:beforeAutospacing="1" w:after="100" w:afterAutospacing="1" w:line="240" w:lineRule="auto"/>
        <w:outlineLvl w:val="1"/>
        <w:rPr>
          <w:rFonts w:ascii="Roboto Light" w:eastAsia="Times New Roman" w:hAnsi="Roboto Light" w:cs="Times New Roman"/>
          <w:b/>
          <w:bCs/>
          <w:sz w:val="22"/>
          <w:lang w:eastAsia="fr-FR"/>
        </w:rPr>
      </w:pPr>
      <w:r w:rsidRPr="00011CF4">
        <w:rPr>
          <w:rFonts w:ascii="Roboto Light" w:eastAsia="Times New Roman" w:hAnsi="Roboto Light" w:cs="Times New Roman"/>
          <w:b/>
          <w:bCs/>
          <w:sz w:val="22"/>
          <w:lang w:eastAsia="fr-FR"/>
        </w:rPr>
        <w:t>Article 5 – Estimation du besoin et volumétrie prévisionnelle</w:t>
      </w:r>
    </w:p>
    <w:p w14:paraId="5F6B0D83" w14:textId="3A0360AC" w:rsidR="00D031CD" w:rsidRDefault="00D031CD" w:rsidP="00D031CD">
      <w:pPr>
        <w:spacing w:before="100" w:beforeAutospacing="1" w:after="100" w:afterAutospacing="1" w:line="240" w:lineRule="auto"/>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 xml:space="preserve">Les besoins </w:t>
      </w:r>
      <w:r w:rsidR="004C4DCC">
        <w:rPr>
          <w:rFonts w:ascii="Roboto Light" w:eastAsia="Times New Roman" w:hAnsi="Roboto Light" w:cs="Times New Roman"/>
          <w:sz w:val="22"/>
          <w:lang w:eastAsia="fr-FR"/>
        </w:rPr>
        <w:t xml:space="preserve">annuels </w:t>
      </w:r>
      <w:r w:rsidRPr="00011CF4">
        <w:rPr>
          <w:rFonts w:ascii="Roboto Light" w:eastAsia="Times New Roman" w:hAnsi="Roboto Light" w:cs="Times New Roman"/>
          <w:sz w:val="22"/>
          <w:lang w:eastAsia="fr-FR"/>
        </w:rPr>
        <w:t>sont estimés comme suit :</w:t>
      </w:r>
    </w:p>
    <w:p w14:paraId="31457509" w14:textId="62DF0A8C" w:rsidR="00160D7C" w:rsidRDefault="00160D7C" w:rsidP="00011CF4">
      <w:pPr>
        <w:numPr>
          <w:ilvl w:val="0"/>
          <w:numId w:val="26"/>
        </w:numPr>
        <w:spacing w:before="100" w:beforeAutospacing="1" w:after="100" w:afterAutospacing="1" w:line="240" w:lineRule="auto"/>
        <w:jc w:val="left"/>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 xml:space="preserve">Les prestations </w:t>
      </w:r>
      <w:r>
        <w:rPr>
          <w:rFonts w:ascii="Roboto Light" w:eastAsia="Times New Roman" w:hAnsi="Roboto Light" w:cs="Times New Roman"/>
          <w:sz w:val="22"/>
          <w:lang w:eastAsia="fr-FR"/>
        </w:rPr>
        <w:t>de support (</w:t>
      </w:r>
      <w:r w:rsidR="001E4C3F">
        <w:rPr>
          <w:rFonts w:ascii="Roboto Light" w:eastAsia="Times New Roman" w:hAnsi="Roboto Light" w:cs="Times New Roman"/>
          <w:sz w:val="22"/>
          <w:lang w:eastAsia="fr-FR"/>
        </w:rPr>
        <w:t xml:space="preserve">carnet de 10 ou 5 </w:t>
      </w:r>
      <w:r>
        <w:rPr>
          <w:rFonts w:ascii="Roboto Light" w:eastAsia="Times New Roman" w:hAnsi="Roboto Light" w:cs="Times New Roman"/>
          <w:sz w:val="22"/>
          <w:lang w:eastAsia="fr-FR"/>
        </w:rPr>
        <w:t xml:space="preserve">tickets) </w:t>
      </w:r>
    </w:p>
    <w:p w14:paraId="28F23A80" w14:textId="2A558F6C" w:rsidR="00D031CD" w:rsidRPr="00011CF4" w:rsidRDefault="00D031CD" w:rsidP="00160D7C">
      <w:pPr>
        <w:numPr>
          <w:ilvl w:val="1"/>
          <w:numId w:val="26"/>
        </w:numPr>
        <w:spacing w:before="100" w:beforeAutospacing="1" w:after="100" w:afterAutospacing="1" w:line="240" w:lineRule="auto"/>
        <w:jc w:val="left"/>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10 tickets jours par an ;</w:t>
      </w:r>
    </w:p>
    <w:p w14:paraId="6FCD40C5" w14:textId="56323E9B" w:rsidR="001E4C3F" w:rsidRPr="001E4C3F" w:rsidRDefault="00D031CD" w:rsidP="001E4C3F">
      <w:pPr>
        <w:numPr>
          <w:ilvl w:val="1"/>
          <w:numId w:val="26"/>
        </w:numPr>
        <w:spacing w:before="100" w:beforeAutospacing="1" w:after="100" w:afterAutospacing="1" w:line="240" w:lineRule="auto"/>
        <w:jc w:val="left"/>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5 tickets nuits ou week-end par an</w:t>
      </w:r>
      <w:r w:rsidR="004C4DCC">
        <w:rPr>
          <w:rFonts w:ascii="Roboto Light" w:eastAsia="Times New Roman" w:hAnsi="Roboto Light" w:cs="Times New Roman"/>
          <w:sz w:val="22"/>
          <w:lang w:eastAsia="fr-FR"/>
        </w:rPr>
        <w:t> ;</w:t>
      </w:r>
    </w:p>
    <w:p w14:paraId="6F5ECB7C" w14:textId="608AC04A" w:rsidR="00160D7C" w:rsidRDefault="00160D7C" w:rsidP="00011CF4">
      <w:pPr>
        <w:numPr>
          <w:ilvl w:val="0"/>
          <w:numId w:val="26"/>
        </w:numPr>
        <w:spacing w:before="100" w:beforeAutospacing="1" w:after="100" w:afterAutospacing="1" w:line="240" w:lineRule="auto"/>
        <w:jc w:val="left"/>
        <w:rPr>
          <w:rFonts w:ascii="Roboto Light" w:eastAsia="Times New Roman" w:hAnsi="Roboto Light" w:cs="Times New Roman"/>
          <w:sz w:val="22"/>
          <w:lang w:eastAsia="fr-FR"/>
        </w:rPr>
      </w:pPr>
      <w:r>
        <w:rPr>
          <w:rFonts w:ascii="Roboto Light" w:eastAsia="Times New Roman" w:hAnsi="Roboto Light" w:cs="Times New Roman"/>
          <w:sz w:val="22"/>
          <w:lang w:eastAsia="fr-FR"/>
        </w:rPr>
        <w:t>Les prestations d’accompagnement technique</w:t>
      </w:r>
    </w:p>
    <w:p w14:paraId="45FFC51A" w14:textId="1BEE521F" w:rsidR="00160D7C" w:rsidRPr="00011CF4" w:rsidRDefault="00160D7C" w:rsidP="00160D7C">
      <w:pPr>
        <w:numPr>
          <w:ilvl w:val="1"/>
          <w:numId w:val="26"/>
        </w:numPr>
        <w:spacing w:before="100" w:beforeAutospacing="1" w:after="100" w:afterAutospacing="1" w:line="240" w:lineRule="auto"/>
        <w:jc w:val="left"/>
        <w:rPr>
          <w:rFonts w:ascii="Roboto Light" w:eastAsia="Times New Roman" w:hAnsi="Roboto Light" w:cs="Times New Roman"/>
          <w:sz w:val="22"/>
          <w:lang w:eastAsia="fr-FR"/>
        </w:rPr>
      </w:pPr>
      <w:r>
        <w:rPr>
          <w:rFonts w:ascii="Roboto Light" w:eastAsia="Times New Roman" w:hAnsi="Roboto Light" w:cs="Times New Roman"/>
          <w:sz w:val="22"/>
          <w:lang w:eastAsia="fr-FR"/>
        </w:rPr>
        <w:t>15 à 20 j/h par a</w:t>
      </w:r>
      <w:r w:rsidR="004C4DCC">
        <w:rPr>
          <w:rFonts w:ascii="Roboto Light" w:eastAsia="Times New Roman" w:hAnsi="Roboto Light" w:cs="Times New Roman"/>
          <w:sz w:val="22"/>
          <w:lang w:eastAsia="fr-FR"/>
        </w:rPr>
        <w:t>n.</w:t>
      </w:r>
    </w:p>
    <w:p w14:paraId="5AB3EBAC" w14:textId="77777777" w:rsidR="005B0B5A" w:rsidRDefault="00D031CD" w:rsidP="00D031CD">
      <w:pPr>
        <w:spacing w:before="100" w:beforeAutospacing="1" w:after="100" w:afterAutospacing="1" w:line="240" w:lineRule="auto"/>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 xml:space="preserve">Ces volumes sont indicatifs et ne constituent pas un engagement de consommation. </w:t>
      </w:r>
    </w:p>
    <w:p w14:paraId="750E6E62" w14:textId="7285EDDA" w:rsidR="00D031CD" w:rsidRPr="00011CF4" w:rsidRDefault="00D031CD" w:rsidP="00D031CD">
      <w:pPr>
        <w:spacing w:before="100" w:beforeAutospacing="1" w:after="100" w:afterAutospacing="1" w:line="240" w:lineRule="auto"/>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 xml:space="preserve">Les </w:t>
      </w:r>
      <w:r w:rsidR="001E4C3F">
        <w:rPr>
          <w:rFonts w:ascii="Roboto Light" w:eastAsia="Times New Roman" w:hAnsi="Roboto Light" w:cs="Times New Roman"/>
          <w:sz w:val="22"/>
          <w:lang w:eastAsia="fr-FR"/>
        </w:rPr>
        <w:t xml:space="preserve">carnets de </w:t>
      </w:r>
      <w:r w:rsidRPr="00011CF4">
        <w:rPr>
          <w:rFonts w:ascii="Roboto Light" w:eastAsia="Times New Roman" w:hAnsi="Roboto Light" w:cs="Times New Roman"/>
          <w:sz w:val="22"/>
          <w:lang w:eastAsia="fr-FR"/>
        </w:rPr>
        <w:t>tickets sont rechargeables en cas de besoin</w:t>
      </w:r>
      <w:r w:rsidR="001E4C3F">
        <w:rPr>
          <w:rFonts w:ascii="Roboto Light" w:eastAsia="Times New Roman" w:hAnsi="Roboto Light" w:cs="Times New Roman"/>
          <w:sz w:val="22"/>
          <w:lang w:eastAsia="fr-FR"/>
        </w:rPr>
        <w:t>. Les tickets non consommés en fin d’année</w:t>
      </w:r>
      <w:r w:rsidR="00160D7C">
        <w:rPr>
          <w:rFonts w:ascii="Roboto Light" w:eastAsia="Times New Roman" w:hAnsi="Roboto Light" w:cs="Times New Roman"/>
          <w:sz w:val="22"/>
          <w:lang w:eastAsia="fr-FR"/>
        </w:rPr>
        <w:t xml:space="preserve"> </w:t>
      </w:r>
      <w:r w:rsidR="004C4DCC">
        <w:rPr>
          <w:rFonts w:ascii="Roboto Light" w:eastAsia="Times New Roman" w:hAnsi="Roboto Light" w:cs="Times New Roman"/>
          <w:sz w:val="22"/>
          <w:lang w:eastAsia="fr-FR"/>
        </w:rPr>
        <w:t xml:space="preserve">seront </w:t>
      </w:r>
      <w:r w:rsidR="005B0B5A">
        <w:rPr>
          <w:rFonts w:ascii="Roboto Light" w:eastAsia="Times New Roman" w:hAnsi="Roboto Light" w:cs="Times New Roman"/>
          <w:sz w:val="22"/>
          <w:lang w:eastAsia="fr-FR"/>
        </w:rPr>
        <w:t xml:space="preserve">automatiquement </w:t>
      </w:r>
      <w:r w:rsidR="004C4DCC">
        <w:rPr>
          <w:rFonts w:ascii="Roboto Light" w:eastAsia="Times New Roman" w:hAnsi="Roboto Light" w:cs="Times New Roman"/>
          <w:sz w:val="22"/>
          <w:lang w:eastAsia="fr-FR"/>
        </w:rPr>
        <w:t>reportés et cumulés</w:t>
      </w:r>
      <w:r w:rsidR="00160D7C">
        <w:rPr>
          <w:rFonts w:ascii="Roboto Light" w:eastAsia="Times New Roman" w:hAnsi="Roboto Light" w:cs="Times New Roman"/>
          <w:sz w:val="22"/>
          <w:lang w:eastAsia="fr-FR"/>
        </w:rPr>
        <w:t xml:space="preserve"> </w:t>
      </w:r>
      <w:r w:rsidR="001E4C3F">
        <w:rPr>
          <w:rFonts w:ascii="Roboto Light" w:eastAsia="Times New Roman" w:hAnsi="Roboto Light" w:cs="Times New Roman"/>
          <w:sz w:val="22"/>
          <w:lang w:eastAsia="fr-FR"/>
        </w:rPr>
        <w:t>sur l’année suivante</w:t>
      </w:r>
      <w:r w:rsidRPr="00011CF4">
        <w:rPr>
          <w:rFonts w:ascii="Roboto Light" w:eastAsia="Times New Roman" w:hAnsi="Roboto Light" w:cs="Times New Roman"/>
          <w:sz w:val="22"/>
          <w:lang w:eastAsia="fr-FR"/>
        </w:rPr>
        <w:t>.</w:t>
      </w:r>
    </w:p>
    <w:p w14:paraId="45AD9253" w14:textId="77777777" w:rsidR="00D031CD" w:rsidRPr="00011CF4" w:rsidRDefault="00D031CD" w:rsidP="00D031CD">
      <w:pPr>
        <w:spacing w:before="100" w:beforeAutospacing="1" w:after="100" w:afterAutospacing="1" w:line="240" w:lineRule="auto"/>
        <w:outlineLvl w:val="1"/>
        <w:rPr>
          <w:rFonts w:ascii="Roboto Light" w:eastAsia="Times New Roman" w:hAnsi="Roboto Light" w:cs="Times New Roman"/>
          <w:b/>
          <w:bCs/>
          <w:sz w:val="22"/>
          <w:lang w:eastAsia="fr-FR"/>
        </w:rPr>
      </w:pPr>
      <w:r w:rsidRPr="00011CF4">
        <w:rPr>
          <w:rFonts w:ascii="Roboto Light" w:eastAsia="Times New Roman" w:hAnsi="Roboto Light" w:cs="Times New Roman"/>
          <w:b/>
          <w:bCs/>
          <w:sz w:val="22"/>
          <w:lang w:eastAsia="fr-FR"/>
        </w:rPr>
        <w:t>Article 6 – Montant et plafond de l’accord-cadre</w:t>
      </w:r>
    </w:p>
    <w:p w14:paraId="2ED34335" w14:textId="77777777" w:rsidR="00D031CD" w:rsidRPr="00011CF4" w:rsidRDefault="00D031CD" w:rsidP="00D031CD">
      <w:pPr>
        <w:spacing w:before="100" w:beforeAutospacing="1" w:after="100" w:afterAutospacing="1" w:line="240" w:lineRule="auto"/>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Conformément au Code de la commande publique, l’accord-cadre comporte un montant maximum. Ce plafond ne constitue pas un engagement de dépense mais une limite maximale que l’acheteur public ne peut dépasser.</w:t>
      </w:r>
    </w:p>
    <w:p w14:paraId="79C625E9" w14:textId="77777777" w:rsidR="00D031CD" w:rsidRPr="00011CF4" w:rsidRDefault="00D031CD" w:rsidP="00D031CD">
      <w:pPr>
        <w:spacing w:before="100" w:beforeAutospacing="1" w:after="100" w:afterAutospacing="1" w:line="240" w:lineRule="auto"/>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lastRenderedPageBreak/>
        <w:t>Le plafond est fixé à :</w:t>
      </w:r>
    </w:p>
    <w:p w14:paraId="41A95DCC" w14:textId="5E943CB0" w:rsidR="00D031CD" w:rsidRPr="00011CF4" w:rsidRDefault="00850C85" w:rsidP="00011CF4">
      <w:pPr>
        <w:numPr>
          <w:ilvl w:val="0"/>
          <w:numId w:val="27"/>
        </w:numPr>
        <w:spacing w:before="100" w:beforeAutospacing="1" w:after="100" w:afterAutospacing="1" w:line="240" w:lineRule="auto"/>
        <w:jc w:val="left"/>
        <w:rPr>
          <w:rFonts w:ascii="Roboto Light" w:eastAsia="Times New Roman" w:hAnsi="Roboto Light" w:cs="Times New Roman"/>
          <w:sz w:val="22"/>
          <w:lang w:eastAsia="fr-FR"/>
        </w:rPr>
      </w:pPr>
      <w:r>
        <w:rPr>
          <w:rFonts w:ascii="Roboto Light" w:eastAsia="Times New Roman" w:hAnsi="Roboto Light" w:cs="Times New Roman"/>
          <w:sz w:val="22"/>
          <w:lang w:eastAsia="fr-FR"/>
        </w:rPr>
        <w:t>32</w:t>
      </w:r>
      <w:r w:rsidR="00D031CD" w:rsidRPr="00011CF4">
        <w:rPr>
          <w:rFonts w:ascii="Roboto Light" w:eastAsia="Times New Roman" w:hAnsi="Roboto Light" w:cs="Times New Roman"/>
          <w:sz w:val="22"/>
          <w:lang w:eastAsia="fr-FR"/>
        </w:rPr>
        <w:t xml:space="preserve"> </w:t>
      </w:r>
      <w:r>
        <w:rPr>
          <w:rFonts w:ascii="Roboto Light" w:eastAsia="Times New Roman" w:hAnsi="Roboto Light" w:cs="Times New Roman"/>
          <w:sz w:val="22"/>
          <w:lang w:eastAsia="fr-FR"/>
        </w:rPr>
        <w:t>0</w:t>
      </w:r>
      <w:r w:rsidR="00D031CD" w:rsidRPr="00011CF4">
        <w:rPr>
          <w:rFonts w:ascii="Roboto Light" w:eastAsia="Times New Roman" w:hAnsi="Roboto Light" w:cs="Times New Roman"/>
          <w:sz w:val="22"/>
          <w:lang w:eastAsia="fr-FR"/>
        </w:rPr>
        <w:t>00 euros HT par an ;</w:t>
      </w:r>
    </w:p>
    <w:p w14:paraId="19802238" w14:textId="420DEF46" w:rsidR="00D031CD" w:rsidRPr="00011CF4" w:rsidRDefault="00EF0CD2" w:rsidP="00011CF4">
      <w:pPr>
        <w:numPr>
          <w:ilvl w:val="0"/>
          <w:numId w:val="27"/>
        </w:numPr>
        <w:spacing w:before="100" w:beforeAutospacing="1" w:after="100" w:afterAutospacing="1" w:line="240" w:lineRule="auto"/>
        <w:jc w:val="left"/>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Soit</w:t>
      </w:r>
      <w:r w:rsidR="00D031CD" w:rsidRPr="00011CF4">
        <w:rPr>
          <w:rFonts w:ascii="Roboto Light" w:eastAsia="Times New Roman" w:hAnsi="Roboto Light" w:cs="Times New Roman"/>
          <w:sz w:val="22"/>
          <w:lang w:eastAsia="fr-FR"/>
        </w:rPr>
        <w:t xml:space="preserve"> un montant maximum de </w:t>
      </w:r>
      <w:r w:rsidR="00850C85">
        <w:rPr>
          <w:rFonts w:ascii="Roboto Light" w:eastAsia="Times New Roman" w:hAnsi="Roboto Light" w:cs="Times New Roman"/>
          <w:sz w:val="22"/>
          <w:lang w:eastAsia="fr-FR"/>
        </w:rPr>
        <w:t>96</w:t>
      </w:r>
      <w:r w:rsidR="00D031CD" w:rsidRPr="00011CF4">
        <w:rPr>
          <w:rFonts w:ascii="Roboto Light" w:eastAsia="Times New Roman" w:hAnsi="Roboto Light" w:cs="Times New Roman"/>
          <w:sz w:val="22"/>
          <w:lang w:eastAsia="fr-FR"/>
        </w:rPr>
        <w:t xml:space="preserve"> 000 euros HT pour la durée totale de l’accord-cadre.</w:t>
      </w:r>
    </w:p>
    <w:p w14:paraId="63AD8047" w14:textId="77777777" w:rsidR="00D031CD" w:rsidRPr="00011CF4" w:rsidRDefault="00D031CD" w:rsidP="00D031CD">
      <w:pPr>
        <w:spacing w:before="100" w:beforeAutospacing="1" w:after="100" w:afterAutospacing="1" w:line="240" w:lineRule="auto"/>
        <w:outlineLvl w:val="1"/>
        <w:rPr>
          <w:rFonts w:ascii="Roboto Light" w:eastAsia="Times New Roman" w:hAnsi="Roboto Light" w:cs="Times New Roman"/>
          <w:b/>
          <w:bCs/>
          <w:sz w:val="22"/>
          <w:lang w:eastAsia="fr-FR"/>
        </w:rPr>
      </w:pPr>
      <w:r w:rsidRPr="00011CF4">
        <w:rPr>
          <w:rFonts w:ascii="Roboto Light" w:eastAsia="Times New Roman" w:hAnsi="Roboto Light" w:cs="Times New Roman"/>
          <w:b/>
          <w:bCs/>
          <w:sz w:val="22"/>
          <w:lang w:eastAsia="fr-FR"/>
        </w:rPr>
        <w:t>Article 7 – Modalités d’exécution des prestations</w:t>
      </w:r>
    </w:p>
    <w:p w14:paraId="121F1E01" w14:textId="77777777" w:rsidR="00D031CD" w:rsidRPr="00011CF4" w:rsidRDefault="00D031CD" w:rsidP="00D031CD">
      <w:pPr>
        <w:spacing w:before="100" w:beforeAutospacing="1" w:after="100" w:afterAutospacing="1" w:line="240" w:lineRule="auto"/>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Les prestations sont exécutées sur site ou à distance, selon les besoins de la CNCCFP. Les interventions sont réalisées selon les modalités prévues dans le bon de commande et dans le respect des niveaux de service mentionnés au CCTP.</w:t>
      </w:r>
    </w:p>
    <w:p w14:paraId="566E36D0" w14:textId="661C971B" w:rsidR="008E7230" w:rsidRPr="008E7230" w:rsidRDefault="007E4CC0" w:rsidP="008E7230">
      <w:pPr>
        <w:spacing w:after="0" w:line="240" w:lineRule="auto"/>
        <w:rPr>
          <w:rFonts w:ascii="Roboto Light" w:eastAsia="Times New Roman" w:hAnsi="Roboto Light" w:cs="Times New Roman"/>
          <w:sz w:val="22"/>
          <w:lang w:eastAsia="fr-FR"/>
        </w:rPr>
      </w:pPr>
      <w:r>
        <w:rPr>
          <w:rFonts w:ascii="Roboto Light" w:eastAsia="Times New Roman" w:hAnsi="Roboto Light" w:cs="Times New Roman"/>
          <w:sz w:val="22"/>
          <w:lang w:eastAsia="fr-FR"/>
        </w:rPr>
        <w:t>L</w:t>
      </w:r>
      <w:r w:rsidR="008E7230">
        <w:rPr>
          <w:rFonts w:ascii="Roboto Light" w:eastAsia="Times New Roman" w:hAnsi="Roboto Light" w:cs="Times New Roman"/>
          <w:sz w:val="22"/>
          <w:lang w:eastAsia="fr-FR"/>
        </w:rPr>
        <w:t>es prestations de</w:t>
      </w:r>
      <w:r w:rsidR="005B0B5A">
        <w:rPr>
          <w:rFonts w:ascii="Roboto Light" w:eastAsia="Times New Roman" w:hAnsi="Roboto Light" w:cs="Times New Roman"/>
          <w:sz w:val="22"/>
          <w:lang w:eastAsia="fr-FR"/>
        </w:rPr>
        <w:t xml:space="preserve"> support (ticket</w:t>
      </w:r>
      <w:r>
        <w:rPr>
          <w:rFonts w:ascii="Roboto Light" w:eastAsia="Times New Roman" w:hAnsi="Roboto Light" w:cs="Times New Roman"/>
          <w:sz w:val="22"/>
          <w:lang w:eastAsia="fr-FR"/>
        </w:rPr>
        <w:t>s</w:t>
      </w:r>
      <w:r w:rsidR="005B0B5A">
        <w:rPr>
          <w:rFonts w:ascii="Roboto Light" w:eastAsia="Times New Roman" w:hAnsi="Roboto Light" w:cs="Times New Roman"/>
          <w:sz w:val="22"/>
          <w:lang w:eastAsia="fr-FR"/>
        </w:rPr>
        <w:t>)</w:t>
      </w:r>
      <w:r w:rsidR="00D031CD" w:rsidRPr="00011CF4">
        <w:rPr>
          <w:rFonts w:ascii="Roboto Light" w:eastAsia="Times New Roman" w:hAnsi="Roboto Light" w:cs="Times New Roman"/>
          <w:sz w:val="22"/>
          <w:lang w:eastAsia="fr-FR"/>
        </w:rPr>
        <w:t xml:space="preserve"> </w:t>
      </w:r>
      <w:r>
        <w:rPr>
          <w:rFonts w:ascii="Roboto Light" w:eastAsia="Times New Roman" w:hAnsi="Roboto Light" w:cs="Times New Roman"/>
          <w:sz w:val="22"/>
          <w:lang w:eastAsia="fr-FR"/>
        </w:rPr>
        <w:t xml:space="preserve">ont </w:t>
      </w:r>
      <w:r w:rsidR="008E7230">
        <w:rPr>
          <w:rFonts w:ascii="Roboto Light" w:hAnsi="Roboto Light"/>
          <w:sz w:val="22"/>
        </w:rPr>
        <w:t>les conditions d’exécution sont les suivantes :</w:t>
      </w:r>
    </w:p>
    <w:p w14:paraId="5D39A20D" w14:textId="1D9505F9" w:rsidR="008E7230" w:rsidRPr="00011CF4" w:rsidRDefault="007E4CC0" w:rsidP="008E7230">
      <w:pPr>
        <w:pStyle w:val="NormalWeb"/>
        <w:numPr>
          <w:ilvl w:val="0"/>
          <w:numId w:val="38"/>
        </w:numPr>
        <w:spacing w:before="0" w:beforeAutospacing="0" w:after="0" w:afterAutospacing="0"/>
        <w:contextualSpacing/>
        <w:jc w:val="both"/>
        <w:rPr>
          <w:rFonts w:ascii="Roboto Light" w:hAnsi="Roboto Light"/>
          <w:sz w:val="22"/>
          <w:szCs w:val="22"/>
        </w:rPr>
      </w:pPr>
      <w:r>
        <w:rPr>
          <w:rFonts w:ascii="Roboto Light" w:hAnsi="Roboto Light"/>
          <w:sz w:val="22"/>
        </w:rPr>
        <w:t>Pour un t</w:t>
      </w:r>
      <w:r w:rsidR="008E7230">
        <w:rPr>
          <w:rFonts w:ascii="Roboto Light" w:hAnsi="Roboto Light"/>
          <w:sz w:val="22"/>
        </w:rPr>
        <w:t>icket jour : de 9h à 19h du lundi au vendredi</w:t>
      </w:r>
    </w:p>
    <w:p w14:paraId="53329440" w14:textId="115D5493" w:rsidR="008E7230" w:rsidRPr="007E4CC0" w:rsidRDefault="007E4CC0" w:rsidP="007E4CC0">
      <w:pPr>
        <w:pStyle w:val="NormalWeb"/>
        <w:numPr>
          <w:ilvl w:val="0"/>
          <w:numId w:val="38"/>
        </w:numPr>
        <w:spacing w:before="0" w:beforeAutospacing="0" w:after="0" w:afterAutospacing="0"/>
        <w:contextualSpacing/>
        <w:jc w:val="both"/>
        <w:rPr>
          <w:rFonts w:ascii="Roboto Light" w:hAnsi="Roboto Light"/>
          <w:sz w:val="22"/>
        </w:rPr>
      </w:pPr>
      <w:r>
        <w:rPr>
          <w:rFonts w:ascii="Roboto Light" w:hAnsi="Roboto Light"/>
          <w:sz w:val="22"/>
        </w:rPr>
        <w:t>Pour un ticket</w:t>
      </w:r>
      <w:r w:rsidR="008E7230" w:rsidRPr="008E7230">
        <w:rPr>
          <w:rFonts w:ascii="Roboto Light" w:hAnsi="Roboto Light"/>
          <w:sz w:val="22"/>
        </w:rPr>
        <w:t xml:space="preserve"> nuit et week-end : de 19h à 9h du lundi au vendredi et</w:t>
      </w:r>
      <w:r>
        <w:rPr>
          <w:rFonts w:ascii="Roboto Light" w:hAnsi="Roboto Light"/>
          <w:sz w:val="22"/>
        </w:rPr>
        <w:t xml:space="preserve"> de 9h à 19h le samedi, dimanche ou jour férié.</w:t>
      </w:r>
    </w:p>
    <w:p w14:paraId="767D40F6" w14:textId="72F72945" w:rsidR="008E7230" w:rsidRDefault="008E7230" w:rsidP="008E7230">
      <w:pPr>
        <w:spacing w:after="0" w:line="240" w:lineRule="auto"/>
        <w:rPr>
          <w:rFonts w:ascii="Roboto Light" w:eastAsia="Times New Roman" w:hAnsi="Roboto Light" w:cs="Times New Roman"/>
          <w:sz w:val="22"/>
          <w:lang w:eastAsia="fr-FR"/>
        </w:rPr>
      </w:pPr>
    </w:p>
    <w:p w14:paraId="0EF732AE" w14:textId="3AC1F667" w:rsidR="00D84C7F" w:rsidRDefault="00D84C7F" w:rsidP="008E7230">
      <w:pPr>
        <w:spacing w:after="0" w:line="240" w:lineRule="auto"/>
        <w:rPr>
          <w:rFonts w:ascii="Roboto Light" w:eastAsia="Times New Roman" w:hAnsi="Roboto Light" w:cs="Times New Roman"/>
          <w:sz w:val="22"/>
          <w:lang w:eastAsia="fr-FR"/>
        </w:rPr>
      </w:pPr>
      <w:r>
        <w:rPr>
          <w:rFonts w:ascii="Roboto Light" w:eastAsia="Times New Roman" w:hAnsi="Roboto Light" w:cs="Times New Roman"/>
          <w:sz w:val="22"/>
          <w:lang w:eastAsia="fr-FR"/>
        </w:rPr>
        <w:t xml:space="preserve">Un ticket </w:t>
      </w:r>
      <w:r w:rsidR="0026253C">
        <w:rPr>
          <w:rFonts w:ascii="Roboto Light" w:eastAsia="Times New Roman" w:hAnsi="Roboto Light" w:cs="Times New Roman"/>
          <w:sz w:val="22"/>
          <w:lang w:eastAsia="fr-FR"/>
        </w:rPr>
        <w:t>peut être fractionné sur 2 ½ journée ou 2 ½ nuit.</w:t>
      </w:r>
    </w:p>
    <w:p w14:paraId="41DF3B82" w14:textId="77777777" w:rsidR="0026253C" w:rsidRDefault="0026253C" w:rsidP="008E7230">
      <w:pPr>
        <w:spacing w:after="0" w:line="240" w:lineRule="auto"/>
        <w:rPr>
          <w:rFonts w:ascii="Roboto Light" w:eastAsia="Times New Roman" w:hAnsi="Roboto Light" w:cs="Times New Roman"/>
          <w:sz w:val="22"/>
          <w:lang w:eastAsia="fr-FR"/>
        </w:rPr>
      </w:pPr>
    </w:p>
    <w:p w14:paraId="4ECEC9A7" w14:textId="3B95E56F" w:rsidR="00D031CD" w:rsidRPr="00011CF4" w:rsidRDefault="008E7230" w:rsidP="00011CF4">
      <w:pPr>
        <w:spacing w:after="0" w:line="240" w:lineRule="auto"/>
        <w:rPr>
          <w:rFonts w:ascii="Roboto Light" w:eastAsia="Times New Roman" w:hAnsi="Roboto Light" w:cs="Times New Roman"/>
          <w:sz w:val="22"/>
          <w:lang w:eastAsia="fr-FR"/>
        </w:rPr>
      </w:pPr>
      <w:r>
        <w:rPr>
          <w:rFonts w:ascii="Roboto Light" w:eastAsia="Times New Roman" w:hAnsi="Roboto Light" w:cs="Times New Roman"/>
          <w:sz w:val="22"/>
          <w:lang w:eastAsia="fr-FR"/>
        </w:rPr>
        <w:t xml:space="preserve">Au terme de la prestation de support, </w:t>
      </w:r>
      <w:r w:rsidR="00D031CD" w:rsidRPr="00011CF4">
        <w:rPr>
          <w:rFonts w:ascii="Roboto Light" w:eastAsia="Times New Roman" w:hAnsi="Roboto Light" w:cs="Times New Roman"/>
          <w:sz w:val="22"/>
          <w:lang w:eastAsia="fr-FR"/>
        </w:rPr>
        <w:t>le titulaire remet les livrables correspondants</w:t>
      </w:r>
      <w:r w:rsidR="005B0B5A">
        <w:rPr>
          <w:rFonts w:ascii="Roboto Light" w:eastAsia="Times New Roman" w:hAnsi="Roboto Light" w:cs="Times New Roman"/>
          <w:sz w:val="22"/>
          <w:lang w:eastAsia="fr-FR"/>
        </w:rPr>
        <w:t> </w:t>
      </w:r>
      <w:r w:rsidR="00D031CD" w:rsidRPr="00011CF4">
        <w:rPr>
          <w:rFonts w:ascii="Roboto Light" w:eastAsia="Times New Roman" w:hAnsi="Roboto Light" w:cs="Times New Roman"/>
          <w:sz w:val="22"/>
          <w:lang w:eastAsia="fr-FR"/>
        </w:rPr>
        <w:t>:</w:t>
      </w:r>
    </w:p>
    <w:p w14:paraId="22C78449" w14:textId="56FD9699" w:rsidR="005B0B5A" w:rsidRDefault="005B0B5A" w:rsidP="00011CF4">
      <w:pPr>
        <w:numPr>
          <w:ilvl w:val="0"/>
          <w:numId w:val="28"/>
        </w:numPr>
        <w:spacing w:after="0" w:line="240" w:lineRule="auto"/>
        <w:jc w:val="left"/>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 xml:space="preserve">Tests et validation </w:t>
      </w:r>
      <w:r>
        <w:rPr>
          <w:rFonts w:ascii="Roboto Light" w:eastAsia="Times New Roman" w:hAnsi="Roboto Light" w:cs="Times New Roman"/>
          <w:sz w:val="22"/>
          <w:lang w:eastAsia="fr-FR"/>
        </w:rPr>
        <w:t>pour acter</w:t>
      </w:r>
      <w:r w:rsidR="001E4C3F">
        <w:rPr>
          <w:rFonts w:ascii="Roboto Light" w:eastAsia="Times New Roman" w:hAnsi="Roboto Light" w:cs="Times New Roman"/>
          <w:sz w:val="22"/>
          <w:lang w:eastAsia="fr-FR"/>
        </w:rPr>
        <w:t xml:space="preserve"> avec le SSIS</w:t>
      </w:r>
      <w:r>
        <w:rPr>
          <w:rFonts w:ascii="Roboto Light" w:eastAsia="Times New Roman" w:hAnsi="Roboto Light" w:cs="Times New Roman"/>
          <w:sz w:val="22"/>
          <w:lang w:eastAsia="fr-FR"/>
        </w:rPr>
        <w:t xml:space="preserve"> de la résolution du problème ;</w:t>
      </w:r>
    </w:p>
    <w:p w14:paraId="6E1AFBD5" w14:textId="43CEC76C" w:rsidR="00D031CD" w:rsidRDefault="00EF0CD2" w:rsidP="00011CF4">
      <w:pPr>
        <w:numPr>
          <w:ilvl w:val="0"/>
          <w:numId w:val="28"/>
        </w:numPr>
        <w:spacing w:after="0" w:line="240" w:lineRule="auto"/>
        <w:jc w:val="left"/>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Rapport</w:t>
      </w:r>
      <w:r w:rsidR="00D031CD" w:rsidRPr="00011CF4">
        <w:rPr>
          <w:rFonts w:ascii="Roboto Light" w:eastAsia="Times New Roman" w:hAnsi="Roboto Light" w:cs="Times New Roman"/>
          <w:sz w:val="22"/>
          <w:lang w:eastAsia="fr-FR"/>
        </w:rPr>
        <w:t xml:space="preserve"> d’intervention </w:t>
      </w:r>
      <w:r w:rsidR="005B0B5A">
        <w:rPr>
          <w:rFonts w:ascii="Roboto Light" w:eastAsia="Times New Roman" w:hAnsi="Roboto Light" w:cs="Times New Roman"/>
          <w:sz w:val="22"/>
          <w:lang w:eastAsia="fr-FR"/>
        </w:rPr>
        <w:t xml:space="preserve">(email récapitulatif) </w:t>
      </w:r>
      <w:r w:rsidR="00D031CD" w:rsidRPr="00011CF4">
        <w:rPr>
          <w:rFonts w:ascii="Roboto Light" w:eastAsia="Times New Roman" w:hAnsi="Roboto Light" w:cs="Times New Roman"/>
          <w:sz w:val="22"/>
          <w:lang w:eastAsia="fr-FR"/>
        </w:rPr>
        <w:t>;</w:t>
      </w:r>
    </w:p>
    <w:p w14:paraId="6EC54B01" w14:textId="45824BDE" w:rsidR="005B0B5A" w:rsidRPr="00011CF4" w:rsidRDefault="005B0B5A" w:rsidP="00011CF4">
      <w:pPr>
        <w:numPr>
          <w:ilvl w:val="0"/>
          <w:numId w:val="28"/>
        </w:numPr>
        <w:spacing w:after="0" w:line="240" w:lineRule="auto"/>
        <w:jc w:val="left"/>
        <w:rPr>
          <w:rFonts w:ascii="Roboto Light" w:eastAsia="Times New Roman" w:hAnsi="Roboto Light" w:cs="Times New Roman"/>
          <w:sz w:val="22"/>
          <w:lang w:eastAsia="fr-FR"/>
        </w:rPr>
      </w:pPr>
      <w:r>
        <w:rPr>
          <w:rFonts w:ascii="Roboto Light" w:eastAsia="Times New Roman" w:hAnsi="Roboto Light" w:cs="Times New Roman"/>
          <w:sz w:val="22"/>
          <w:lang w:eastAsia="fr-FR"/>
        </w:rPr>
        <w:t xml:space="preserve">Sauvegarde </w:t>
      </w:r>
      <w:r w:rsidR="001E4C3F">
        <w:rPr>
          <w:rFonts w:ascii="Roboto Light" w:eastAsia="Times New Roman" w:hAnsi="Roboto Light" w:cs="Times New Roman"/>
          <w:sz w:val="22"/>
          <w:lang w:eastAsia="fr-FR"/>
        </w:rPr>
        <w:t xml:space="preserve">et mise à disposition du SSIS </w:t>
      </w:r>
      <w:r>
        <w:rPr>
          <w:rFonts w:ascii="Roboto Light" w:eastAsia="Times New Roman" w:hAnsi="Roboto Light" w:cs="Times New Roman"/>
          <w:sz w:val="22"/>
          <w:lang w:eastAsia="fr-FR"/>
        </w:rPr>
        <w:t>des configurations modifiées (</w:t>
      </w:r>
      <w:r w:rsidR="001E4C3F">
        <w:rPr>
          <w:rFonts w:ascii="Roboto Light" w:eastAsia="Times New Roman" w:hAnsi="Roboto Light" w:cs="Times New Roman"/>
          <w:sz w:val="22"/>
          <w:lang w:eastAsia="fr-FR"/>
        </w:rPr>
        <w:t xml:space="preserve">fichiers </w:t>
      </w:r>
      <w:r>
        <w:rPr>
          <w:rFonts w:ascii="Roboto Light" w:eastAsia="Times New Roman" w:hAnsi="Roboto Light" w:cs="Times New Roman"/>
          <w:sz w:val="22"/>
          <w:lang w:eastAsia="fr-FR"/>
        </w:rPr>
        <w:t>startup-config / running-config / etc..)</w:t>
      </w:r>
      <w:r w:rsidR="001E4C3F">
        <w:rPr>
          <w:rFonts w:ascii="Roboto Light" w:eastAsia="Times New Roman" w:hAnsi="Roboto Light" w:cs="Times New Roman"/>
          <w:sz w:val="22"/>
          <w:lang w:eastAsia="fr-FR"/>
        </w:rPr>
        <w:t> ;</w:t>
      </w:r>
    </w:p>
    <w:p w14:paraId="7B23D658" w14:textId="4EB6C78A" w:rsidR="005B0B5A" w:rsidRDefault="005B0B5A" w:rsidP="00011CF4">
      <w:pPr>
        <w:numPr>
          <w:ilvl w:val="0"/>
          <w:numId w:val="28"/>
        </w:numPr>
        <w:spacing w:after="0" w:line="240" w:lineRule="auto"/>
        <w:jc w:val="left"/>
        <w:rPr>
          <w:rFonts w:ascii="Roboto Light" w:eastAsia="Times New Roman" w:hAnsi="Roboto Light" w:cs="Times New Roman"/>
          <w:sz w:val="22"/>
          <w:lang w:eastAsia="fr-FR"/>
        </w:rPr>
      </w:pPr>
      <w:r>
        <w:rPr>
          <w:rFonts w:ascii="Roboto Light" w:eastAsia="Times New Roman" w:hAnsi="Roboto Light" w:cs="Times New Roman"/>
          <w:sz w:val="22"/>
          <w:lang w:eastAsia="fr-FR"/>
        </w:rPr>
        <w:t>Si nécessaire, mise à jour de la documentation technique existante</w:t>
      </w:r>
      <w:r w:rsidR="001E4C3F">
        <w:rPr>
          <w:rFonts w:ascii="Roboto Light" w:eastAsia="Times New Roman" w:hAnsi="Roboto Light" w:cs="Times New Roman"/>
          <w:sz w:val="22"/>
          <w:lang w:eastAsia="fr-FR"/>
        </w:rPr>
        <w:t xml:space="preserve"> (cas d’un changement notable de la configuration existante).</w:t>
      </w:r>
    </w:p>
    <w:p w14:paraId="2CABB140" w14:textId="51BB9FBE" w:rsidR="005B0B5A" w:rsidRDefault="005B0B5A" w:rsidP="005B0B5A">
      <w:pPr>
        <w:spacing w:after="0" w:line="240" w:lineRule="auto"/>
        <w:jc w:val="left"/>
        <w:rPr>
          <w:rFonts w:ascii="Roboto Light" w:eastAsia="Times New Roman" w:hAnsi="Roboto Light" w:cs="Times New Roman"/>
          <w:sz w:val="22"/>
          <w:lang w:eastAsia="fr-FR"/>
        </w:rPr>
      </w:pPr>
    </w:p>
    <w:p w14:paraId="25EC1E68" w14:textId="25E91318" w:rsidR="005B0B5A" w:rsidRDefault="007E4CC0" w:rsidP="001E4C3F">
      <w:pPr>
        <w:spacing w:after="0" w:line="240" w:lineRule="auto"/>
        <w:rPr>
          <w:rFonts w:ascii="Roboto Light" w:eastAsia="Times New Roman" w:hAnsi="Roboto Light" w:cs="Times New Roman"/>
          <w:sz w:val="22"/>
          <w:lang w:eastAsia="fr-FR"/>
        </w:rPr>
      </w:pPr>
      <w:r>
        <w:rPr>
          <w:rFonts w:ascii="Roboto Light" w:eastAsia="Times New Roman" w:hAnsi="Roboto Light" w:cs="Times New Roman"/>
          <w:sz w:val="22"/>
          <w:lang w:eastAsia="fr-FR"/>
        </w:rPr>
        <w:t>Pour les prestations d’accompagnement technique, l</w:t>
      </w:r>
      <w:r w:rsidR="005B0B5A">
        <w:rPr>
          <w:rFonts w:ascii="Roboto Light" w:eastAsia="Times New Roman" w:hAnsi="Roboto Light" w:cs="Times New Roman"/>
          <w:sz w:val="22"/>
          <w:lang w:eastAsia="fr-FR"/>
        </w:rPr>
        <w:t>es</w:t>
      </w:r>
      <w:r>
        <w:rPr>
          <w:rFonts w:ascii="Roboto Light" w:eastAsia="Times New Roman" w:hAnsi="Roboto Light" w:cs="Times New Roman"/>
          <w:sz w:val="22"/>
          <w:lang w:eastAsia="fr-FR"/>
        </w:rPr>
        <w:t xml:space="preserve"> jours et horaires d’intervention seront définit au planning d’intervention convenu entre la Commission et </w:t>
      </w:r>
      <w:proofErr w:type="spellStart"/>
      <w:r>
        <w:rPr>
          <w:rFonts w:ascii="Roboto Light" w:eastAsia="Times New Roman" w:hAnsi="Roboto Light" w:cs="Times New Roman"/>
          <w:sz w:val="22"/>
          <w:lang w:eastAsia="fr-FR"/>
        </w:rPr>
        <w:t>OneWan</w:t>
      </w:r>
      <w:proofErr w:type="spellEnd"/>
      <w:r>
        <w:rPr>
          <w:rFonts w:ascii="Roboto Light" w:eastAsia="Times New Roman" w:hAnsi="Roboto Light" w:cs="Times New Roman"/>
          <w:sz w:val="22"/>
          <w:lang w:eastAsia="fr-FR"/>
        </w:rPr>
        <w:t>. Les</w:t>
      </w:r>
      <w:r w:rsidR="005B0B5A">
        <w:rPr>
          <w:rFonts w:ascii="Roboto Light" w:eastAsia="Times New Roman" w:hAnsi="Roboto Light" w:cs="Times New Roman"/>
          <w:sz w:val="22"/>
          <w:lang w:eastAsia="fr-FR"/>
        </w:rPr>
        <w:t xml:space="preserve"> livrables seront définis dans l’expression de besoin </w:t>
      </w:r>
      <w:r w:rsidR="001E4C3F">
        <w:rPr>
          <w:rFonts w:ascii="Roboto Light" w:eastAsia="Times New Roman" w:hAnsi="Roboto Light" w:cs="Times New Roman"/>
          <w:sz w:val="22"/>
          <w:lang w:eastAsia="fr-FR"/>
        </w:rPr>
        <w:t>du SSIS</w:t>
      </w:r>
      <w:r w:rsidR="00D84C7F">
        <w:rPr>
          <w:rFonts w:ascii="Roboto Light" w:eastAsia="Times New Roman" w:hAnsi="Roboto Light" w:cs="Times New Roman"/>
          <w:sz w:val="22"/>
          <w:lang w:eastAsia="fr-FR"/>
        </w:rPr>
        <w:t xml:space="preserve"> et la prestation sera considérée comme finalisée lors de l’émission par le SSIS du « procès-verbal de service fait ».</w:t>
      </w:r>
    </w:p>
    <w:p w14:paraId="3B5F1D50" w14:textId="77777777" w:rsidR="001E4C3F" w:rsidRDefault="001E4C3F" w:rsidP="001E4C3F">
      <w:pPr>
        <w:spacing w:after="0" w:line="240" w:lineRule="auto"/>
        <w:rPr>
          <w:rFonts w:ascii="Roboto Light" w:eastAsia="Times New Roman" w:hAnsi="Roboto Light" w:cs="Times New Roman"/>
          <w:sz w:val="22"/>
          <w:lang w:eastAsia="fr-FR"/>
        </w:rPr>
      </w:pPr>
    </w:p>
    <w:p w14:paraId="52D2024C" w14:textId="77777777" w:rsidR="005B0B5A" w:rsidRDefault="005B0B5A" w:rsidP="005B0B5A">
      <w:pPr>
        <w:spacing w:after="0" w:line="240" w:lineRule="auto"/>
        <w:jc w:val="left"/>
        <w:rPr>
          <w:rFonts w:ascii="Roboto Light" w:eastAsia="Times New Roman" w:hAnsi="Roboto Light" w:cs="Times New Roman"/>
          <w:sz w:val="22"/>
          <w:lang w:eastAsia="fr-FR"/>
        </w:rPr>
      </w:pPr>
    </w:p>
    <w:p w14:paraId="5DB02FBF" w14:textId="77777777" w:rsidR="007E7A78" w:rsidRPr="00011CF4" w:rsidRDefault="007E7A78" w:rsidP="00011CF4">
      <w:pPr>
        <w:pStyle w:val="Titre3"/>
        <w:numPr>
          <w:ilvl w:val="0"/>
          <w:numId w:val="34"/>
        </w:numPr>
        <w:spacing w:before="0" w:after="0"/>
        <w:contextualSpacing/>
        <w:rPr>
          <w:rFonts w:ascii="Roboto Light" w:hAnsi="Roboto Light"/>
          <w:color w:val="auto"/>
          <w:sz w:val="22"/>
          <w:szCs w:val="22"/>
        </w:rPr>
      </w:pPr>
      <w:r w:rsidRPr="00011CF4">
        <w:rPr>
          <w:rFonts w:ascii="Roboto Light" w:hAnsi="Roboto Light"/>
          <w:color w:val="auto"/>
          <w:sz w:val="22"/>
          <w:szCs w:val="22"/>
        </w:rPr>
        <w:t>Délais de prise en charge</w:t>
      </w:r>
    </w:p>
    <w:p w14:paraId="4B24A015" w14:textId="3E2F2B21" w:rsidR="007E7A78" w:rsidRPr="00011CF4" w:rsidRDefault="007E7A78" w:rsidP="00E36EAA">
      <w:pPr>
        <w:pStyle w:val="NormalWeb"/>
        <w:spacing w:before="0" w:beforeAutospacing="0" w:after="0" w:afterAutospacing="0"/>
        <w:contextualSpacing/>
        <w:jc w:val="both"/>
        <w:rPr>
          <w:rFonts w:ascii="Roboto Light" w:hAnsi="Roboto Light"/>
          <w:sz w:val="22"/>
          <w:szCs w:val="22"/>
        </w:rPr>
      </w:pPr>
      <w:r w:rsidRPr="00011CF4">
        <w:rPr>
          <w:rFonts w:ascii="Roboto Light" w:hAnsi="Roboto Light"/>
          <w:sz w:val="22"/>
          <w:szCs w:val="22"/>
        </w:rPr>
        <w:t>Le titulaire s’engage à confirmer la prise en charge de toute demande ou incident dans un délai maximum à définir par les SSIS (ex. notification par mail ou téléphone</w:t>
      </w:r>
      <w:r w:rsidR="005B0B5A">
        <w:rPr>
          <w:rFonts w:ascii="Roboto Light" w:hAnsi="Roboto Light"/>
          <w:sz w:val="22"/>
          <w:szCs w:val="22"/>
        </w:rPr>
        <w:t>, planning d’intervention</w:t>
      </w:r>
      <w:r w:rsidRPr="00011CF4">
        <w:rPr>
          <w:rFonts w:ascii="Roboto Light" w:hAnsi="Roboto Light"/>
          <w:sz w:val="22"/>
          <w:szCs w:val="22"/>
        </w:rPr>
        <w:t>).</w:t>
      </w:r>
    </w:p>
    <w:p w14:paraId="3E4F7A26" w14:textId="77777777" w:rsidR="007E7A78" w:rsidRPr="00011CF4" w:rsidRDefault="007E7A78" w:rsidP="00E36EAA">
      <w:pPr>
        <w:pStyle w:val="NormalWeb"/>
        <w:spacing w:before="0" w:beforeAutospacing="0" w:after="0" w:afterAutospacing="0"/>
        <w:contextualSpacing/>
        <w:jc w:val="both"/>
        <w:rPr>
          <w:rFonts w:ascii="Roboto Light" w:hAnsi="Roboto Light"/>
          <w:sz w:val="22"/>
          <w:szCs w:val="22"/>
        </w:rPr>
      </w:pPr>
    </w:p>
    <w:p w14:paraId="571E1C78" w14:textId="35C6D0D9" w:rsidR="007E7A78" w:rsidRPr="00011CF4" w:rsidRDefault="007E7A78" w:rsidP="00011CF4">
      <w:pPr>
        <w:pStyle w:val="Titre3"/>
        <w:numPr>
          <w:ilvl w:val="0"/>
          <w:numId w:val="34"/>
        </w:numPr>
        <w:spacing w:before="0" w:after="0"/>
        <w:contextualSpacing/>
        <w:rPr>
          <w:rFonts w:ascii="Roboto Light" w:hAnsi="Roboto Light"/>
          <w:color w:val="auto"/>
          <w:sz w:val="22"/>
          <w:szCs w:val="22"/>
        </w:rPr>
      </w:pPr>
      <w:r w:rsidRPr="00011CF4">
        <w:rPr>
          <w:rFonts w:ascii="Roboto Light" w:hAnsi="Roboto Light"/>
          <w:color w:val="auto"/>
          <w:sz w:val="22"/>
          <w:szCs w:val="22"/>
        </w:rPr>
        <w:t>Délais de résolution ou d’intervention</w:t>
      </w:r>
    </w:p>
    <w:p w14:paraId="39371570" w14:textId="0A0DEC68" w:rsidR="007E7A78" w:rsidRPr="00011CF4" w:rsidRDefault="007E7A78" w:rsidP="00E36EAA">
      <w:pPr>
        <w:pStyle w:val="NormalWeb"/>
        <w:spacing w:before="0" w:beforeAutospacing="0" w:after="0" w:afterAutospacing="0"/>
        <w:contextualSpacing/>
        <w:jc w:val="both"/>
        <w:rPr>
          <w:rFonts w:ascii="Roboto Light" w:hAnsi="Roboto Light"/>
          <w:sz w:val="22"/>
          <w:szCs w:val="22"/>
        </w:rPr>
      </w:pPr>
      <w:r w:rsidRPr="00011CF4">
        <w:rPr>
          <w:rFonts w:ascii="Roboto Light" w:hAnsi="Roboto Light"/>
          <w:sz w:val="22"/>
          <w:szCs w:val="22"/>
        </w:rPr>
        <w:t>Les interventions sont réalisées dans des délais compatibles avec l’urgence et la criticité de l’incident. Les niveaux d’intervention (urgent, standard, planifié) seront précisés ou complétés par les SSIS.</w:t>
      </w:r>
    </w:p>
    <w:p w14:paraId="53331B23" w14:textId="77777777" w:rsidR="007E7A78" w:rsidRPr="00011CF4" w:rsidRDefault="007E7A78" w:rsidP="00E36EAA">
      <w:pPr>
        <w:pStyle w:val="NormalWeb"/>
        <w:spacing w:before="0" w:beforeAutospacing="0" w:after="0" w:afterAutospacing="0"/>
        <w:contextualSpacing/>
        <w:jc w:val="both"/>
        <w:rPr>
          <w:rFonts w:ascii="Roboto Light" w:hAnsi="Roboto Light"/>
          <w:sz w:val="22"/>
          <w:szCs w:val="22"/>
        </w:rPr>
      </w:pPr>
    </w:p>
    <w:p w14:paraId="113E4E78" w14:textId="65ACA043" w:rsidR="007E7A78" w:rsidRPr="00011CF4" w:rsidRDefault="007E7A78" w:rsidP="00011CF4">
      <w:pPr>
        <w:pStyle w:val="Titre3"/>
        <w:numPr>
          <w:ilvl w:val="0"/>
          <w:numId w:val="34"/>
        </w:numPr>
        <w:spacing w:before="0" w:after="0"/>
        <w:contextualSpacing/>
        <w:rPr>
          <w:rFonts w:ascii="Roboto Light" w:hAnsi="Roboto Light"/>
          <w:color w:val="auto"/>
          <w:sz w:val="22"/>
          <w:szCs w:val="22"/>
        </w:rPr>
      </w:pPr>
      <w:r w:rsidRPr="00011CF4">
        <w:rPr>
          <w:rFonts w:ascii="Roboto Light" w:hAnsi="Roboto Light"/>
          <w:color w:val="auto"/>
          <w:sz w:val="22"/>
          <w:szCs w:val="22"/>
        </w:rPr>
        <w:t>Disponibilité du support</w:t>
      </w:r>
    </w:p>
    <w:p w14:paraId="1E5510D6" w14:textId="0ADB3E07" w:rsidR="007E7A78" w:rsidRDefault="007E7A78" w:rsidP="00E36EAA">
      <w:pPr>
        <w:pStyle w:val="NormalWeb"/>
        <w:spacing w:before="0" w:beforeAutospacing="0" w:after="0" w:afterAutospacing="0"/>
        <w:contextualSpacing/>
        <w:jc w:val="both"/>
        <w:rPr>
          <w:rFonts w:ascii="Roboto Light" w:hAnsi="Roboto Light"/>
          <w:sz w:val="22"/>
          <w:szCs w:val="22"/>
        </w:rPr>
      </w:pPr>
      <w:r w:rsidRPr="00011CF4">
        <w:rPr>
          <w:rFonts w:ascii="Roboto Light" w:hAnsi="Roboto Light"/>
          <w:sz w:val="22"/>
          <w:szCs w:val="22"/>
        </w:rPr>
        <w:t>Le support est mobilisable selon les plages horaires définies par les SSIS. Les interventions peuvent être effectuées à distance ou sur site selon les besoins.</w:t>
      </w:r>
    </w:p>
    <w:p w14:paraId="6BCD6E1E" w14:textId="77777777" w:rsidR="008E7230" w:rsidRPr="00011CF4" w:rsidRDefault="008E7230" w:rsidP="00E36EAA">
      <w:pPr>
        <w:pStyle w:val="NormalWeb"/>
        <w:spacing w:before="0" w:beforeAutospacing="0" w:after="0" w:afterAutospacing="0"/>
        <w:contextualSpacing/>
        <w:jc w:val="both"/>
        <w:rPr>
          <w:rFonts w:ascii="Roboto Light" w:hAnsi="Roboto Light"/>
          <w:sz w:val="22"/>
          <w:szCs w:val="22"/>
        </w:rPr>
      </w:pPr>
    </w:p>
    <w:p w14:paraId="4073A0E8" w14:textId="7F0E6892" w:rsidR="007E7A78" w:rsidRPr="00011CF4" w:rsidRDefault="007E7A78" w:rsidP="00011CF4">
      <w:pPr>
        <w:pStyle w:val="Titre3"/>
        <w:numPr>
          <w:ilvl w:val="0"/>
          <w:numId w:val="34"/>
        </w:numPr>
        <w:spacing w:before="0" w:after="0"/>
        <w:contextualSpacing/>
        <w:rPr>
          <w:rFonts w:ascii="Roboto Light" w:hAnsi="Roboto Light"/>
          <w:color w:val="auto"/>
          <w:sz w:val="22"/>
          <w:szCs w:val="22"/>
        </w:rPr>
      </w:pPr>
      <w:r w:rsidRPr="00011CF4">
        <w:rPr>
          <w:rFonts w:ascii="Roboto Light" w:hAnsi="Roboto Light"/>
          <w:color w:val="auto"/>
          <w:sz w:val="22"/>
          <w:szCs w:val="22"/>
        </w:rPr>
        <w:t>Suivi et traçabilité</w:t>
      </w:r>
    </w:p>
    <w:p w14:paraId="2EF0C2D8" w14:textId="77777777" w:rsidR="007E7A78" w:rsidRPr="00011CF4" w:rsidRDefault="007E7A78" w:rsidP="00E36EAA">
      <w:pPr>
        <w:pStyle w:val="NormalWeb"/>
        <w:spacing w:before="0" w:beforeAutospacing="0" w:after="0" w:afterAutospacing="0"/>
        <w:contextualSpacing/>
        <w:jc w:val="both"/>
        <w:rPr>
          <w:rFonts w:ascii="Roboto Light" w:hAnsi="Roboto Light"/>
          <w:sz w:val="22"/>
          <w:szCs w:val="22"/>
        </w:rPr>
      </w:pPr>
      <w:r w:rsidRPr="00011CF4">
        <w:rPr>
          <w:rFonts w:ascii="Roboto Light" w:hAnsi="Roboto Light"/>
          <w:sz w:val="22"/>
          <w:szCs w:val="22"/>
        </w:rPr>
        <w:t>Pour chaque intervention, le titulaire doit fournir :</w:t>
      </w:r>
    </w:p>
    <w:p w14:paraId="656F94C9" w14:textId="38E731C4" w:rsidR="007E7A78" w:rsidRPr="00011CF4" w:rsidRDefault="007E7A78" w:rsidP="00011CF4">
      <w:pPr>
        <w:pStyle w:val="NormalWeb"/>
        <w:numPr>
          <w:ilvl w:val="0"/>
          <w:numId w:val="32"/>
        </w:numPr>
        <w:spacing w:before="0" w:beforeAutospacing="0" w:after="0" w:afterAutospacing="0"/>
        <w:contextualSpacing/>
        <w:jc w:val="both"/>
        <w:rPr>
          <w:rFonts w:ascii="Roboto Light" w:hAnsi="Roboto Light"/>
          <w:sz w:val="22"/>
          <w:szCs w:val="22"/>
        </w:rPr>
      </w:pPr>
      <w:r w:rsidRPr="00011CF4">
        <w:rPr>
          <w:rFonts w:ascii="Roboto Light" w:hAnsi="Roboto Light"/>
          <w:sz w:val="22"/>
          <w:szCs w:val="22"/>
        </w:rPr>
        <w:t xml:space="preserve">Un </w:t>
      </w:r>
      <w:r w:rsidR="007E4CC0">
        <w:rPr>
          <w:rFonts w:ascii="Roboto Light" w:hAnsi="Roboto Light"/>
          <w:sz w:val="22"/>
          <w:szCs w:val="22"/>
        </w:rPr>
        <w:t>rapport</w:t>
      </w:r>
      <w:r w:rsidRPr="00011CF4">
        <w:rPr>
          <w:rFonts w:ascii="Roboto Light" w:hAnsi="Roboto Light"/>
          <w:sz w:val="22"/>
          <w:szCs w:val="22"/>
        </w:rPr>
        <w:t xml:space="preserve"> d’intervention ;</w:t>
      </w:r>
    </w:p>
    <w:p w14:paraId="4CBDE6FB" w14:textId="6FC33CA7" w:rsidR="007E7A78" w:rsidRPr="00011CF4" w:rsidRDefault="007E7A78" w:rsidP="00011CF4">
      <w:pPr>
        <w:pStyle w:val="NormalWeb"/>
        <w:numPr>
          <w:ilvl w:val="0"/>
          <w:numId w:val="32"/>
        </w:numPr>
        <w:spacing w:before="0" w:beforeAutospacing="0" w:after="0" w:afterAutospacing="0"/>
        <w:contextualSpacing/>
        <w:jc w:val="both"/>
        <w:rPr>
          <w:rFonts w:ascii="Roboto Light" w:hAnsi="Roboto Light"/>
          <w:sz w:val="22"/>
          <w:szCs w:val="22"/>
        </w:rPr>
      </w:pPr>
      <w:r w:rsidRPr="00011CF4">
        <w:rPr>
          <w:rFonts w:ascii="Roboto Light" w:hAnsi="Roboto Light"/>
          <w:sz w:val="22"/>
          <w:szCs w:val="22"/>
        </w:rPr>
        <w:t>Les recommandations ou mesures correctives mises en œuvre ;</w:t>
      </w:r>
    </w:p>
    <w:p w14:paraId="2C52FF41" w14:textId="02B9611A" w:rsidR="007E7A78" w:rsidRPr="00011CF4" w:rsidRDefault="007E7A78" w:rsidP="00011CF4">
      <w:pPr>
        <w:pStyle w:val="NormalWeb"/>
        <w:numPr>
          <w:ilvl w:val="0"/>
          <w:numId w:val="32"/>
        </w:numPr>
        <w:spacing w:before="0" w:beforeAutospacing="0" w:after="0" w:afterAutospacing="0"/>
        <w:contextualSpacing/>
        <w:jc w:val="both"/>
        <w:rPr>
          <w:rFonts w:ascii="Roboto Light" w:hAnsi="Roboto Light"/>
          <w:sz w:val="22"/>
          <w:szCs w:val="22"/>
        </w:rPr>
      </w:pPr>
      <w:r w:rsidRPr="00011CF4">
        <w:rPr>
          <w:rFonts w:ascii="Roboto Light" w:hAnsi="Roboto Light"/>
          <w:sz w:val="22"/>
          <w:szCs w:val="22"/>
        </w:rPr>
        <w:t>Les éventuelles suites à prévoir.</w:t>
      </w:r>
    </w:p>
    <w:p w14:paraId="1CCECF54" w14:textId="77777777" w:rsidR="007E7A78" w:rsidRPr="00011CF4" w:rsidRDefault="007E7A78" w:rsidP="00011CF4">
      <w:pPr>
        <w:pStyle w:val="NormalWeb"/>
        <w:spacing w:before="0" w:beforeAutospacing="0" w:after="0" w:afterAutospacing="0"/>
        <w:ind w:left="720"/>
        <w:contextualSpacing/>
        <w:jc w:val="both"/>
        <w:rPr>
          <w:rFonts w:ascii="Roboto Light" w:hAnsi="Roboto Light"/>
          <w:sz w:val="22"/>
          <w:szCs w:val="22"/>
        </w:rPr>
      </w:pPr>
    </w:p>
    <w:p w14:paraId="071732D0" w14:textId="6252EF48" w:rsidR="007E7A78" w:rsidRPr="00011CF4" w:rsidRDefault="007E7A78" w:rsidP="00011CF4">
      <w:pPr>
        <w:pStyle w:val="Titre3"/>
        <w:numPr>
          <w:ilvl w:val="0"/>
          <w:numId w:val="34"/>
        </w:numPr>
        <w:spacing w:before="0" w:after="0"/>
        <w:contextualSpacing/>
        <w:rPr>
          <w:rFonts w:ascii="Roboto Light" w:hAnsi="Roboto Light"/>
          <w:color w:val="auto"/>
          <w:sz w:val="22"/>
          <w:szCs w:val="22"/>
        </w:rPr>
      </w:pPr>
      <w:r w:rsidRPr="00011CF4">
        <w:rPr>
          <w:rFonts w:ascii="Roboto Light" w:hAnsi="Roboto Light"/>
          <w:color w:val="auto"/>
          <w:sz w:val="22"/>
          <w:szCs w:val="22"/>
        </w:rPr>
        <w:lastRenderedPageBreak/>
        <w:t xml:space="preserve"> Qualité des prestations</w:t>
      </w:r>
    </w:p>
    <w:p w14:paraId="20051302" w14:textId="77777777" w:rsidR="007E7A78" w:rsidRPr="00011CF4" w:rsidRDefault="007E7A78" w:rsidP="00E36EAA">
      <w:pPr>
        <w:pStyle w:val="NormalWeb"/>
        <w:spacing w:before="0" w:beforeAutospacing="0" w:after="0" w:afterAutospacing="0"/>
        <w:contextualSpacing/>
        <w:jc w:val="both"/>
        <w:rPr>
          <w:rFonts w:ascii="Roboto Light" w:hAnsi="Roboto Light"/>
          <w:sz w:val="22"/>
          <w:szCs w:val="22"/>
        </w:rPr>
      </w:pPr>
      <w:r w:rsidRPr="00011CF4">
        <w:rPr>
          <w:rFonts w:ascii="Roboto Light" w:hAnsi="Roboto Light"/>
          <w:sz w:val="22"/>
          <w:szCs w:val="22"/>
        </w:rPr>
        <w:t>Le titulaire réalise les interventions conformément aux règles de sécurité et de fonctionnement du réseau de la CNCCFP. Il est tenu de limiter les impacts sur l’exploitation et d’assurer la remise en service dans des conditions conformes aux bonnes pratiques.</w:t>
      </w:r>
    </w:p>
    <w:p w14:paraId="18FCA391" w14:textId="77777777" w:rsidR="00D031CD" w:rsidRPr="00011CF4" w:rsidRDefault="00D031CD" w:rsidP="00D031CD">
      <w:pPr>
        <w:spacing w:before="100" w:beforeAutospacing="1" w:after="100" w:afterAutospacing="1" w:line="240" w:lineRule="auto"/>
        <w:outlineLvl w:val="1"/>
        <w:rPr>
          <w:rFonts w:ascii="Roboto Light" w:eastAsia="Times New Roman" w:hAnsi="Roboto Light" w:cs="Times New Roman"/>
          <w:b/>
          <w:bCs/>
          <w:sz w:val="22"/>
          <w:lang w:eastAsia="fr-FR"/>
        </w:rPr>
      </w:pPr>
      <w:r w:rsidRPr="00011CF4">
        <w:rPr>
          <w:rFonts w:ascii="Roboto Light" w:eastAsia="Times New Roman" w:hAnsi="Roboto Light" w:cs="Times New Roman"/>
          <w:b/>
          <w:bCs/>
          <w:sz w:val="22"/>
          <w:lang w:eastAsia="fr-FR"/>
        </w:rPr>
        <w:t>Article 8 – Obligations du titulaire</w:t>
      </w:r>
    </w:p>
    <w:p w14:paraId="2F1BAFCB" w14:textId="77777777" w:rsidR="00D031CD" w:rsidRPr="00011CF4" w:rsidRDefault="00D031CD" w:rsidP="00D031CD">
      <w:pPr>
        <w:spacing w:before="100" w:beforeAutospacing="1" w:after="100" w:afterAutospacing="1" w:line="240" w:lineRule="auto"/>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Le titulaire s’engage notamment à :</w:t>
      </w:r>
    </w:p>
    <w:p w14:paraId="5433C87A" w14:textId="6DB4EA47" w:rsidR="00D031CD" w:rsidRPr="00011CF4" w:rsidRDefault="00EF0CD2" w:rsidP="00011CF4">
      <w:pPr>
        <w:numPr>
          <w:ilvl w:val="0"/>
          <w:numId w:val="29"/>
        </w:numPr>
        <w:spacing w:before="100" w:beforeAutospacing="1" w:after="100" w:afterAutospacing="1" w:line="240" w:lineRule="auto"/>
        <w:jc w:val="left"/>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Intervenir</w:t>
      </w:r>
      <w:r w:rsidR="00D031CD" w:rsidRPr="00011CF4">
        <w:rPr>
          <w:rFonts w:ascii="Roboto Light" w:eastAsia="Times New Roman" w:hAnsi="Roboto Light" w:cs="Times New Roman"/>
          <w:sz w:val="22"/>
          <w:lang w:eastAsia="fr-FR"/>
        </w:rPr>
        <w:t xml:space="preserve"> dans les délais convenus ;</w:t>
      </w:r>
    </w:p>
    <w:p w14:paraId="619EBFF8" w14:textId="3A95E9C1" w:rsidR="00D031CD" w:rsidRPr="00011CF4" w:rsidRDefault="00EF0CD2" w:rsidP="00011CF4">
      <w:pPr>
        <w:numPr>
          <w:ilvl w:val="0"/>
          <w:numId w:val="29"/>
        </w:numPr>
        <w:spacing w:before="100" w:beforeAutospacing="1" w:after="100" w:afterAutospacing="1" w:line="240" w:lineRule="auto"/>
        <w:jc w:val="left"/>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Mettre</w:t>
      </w:r>
      <w:r w:rsidR="00D031CD" w:rsidRPr="00011CF4">
        <w:rPr>
          <w:rFonts w:ascii="Roboto Light" w:eastAsia="Times New Roman" w:hAnsi="Roboto Light" w:cs="Times New Roman"/>
          <w:sz w:val="22"/>
          <w:lang w:eastAsia="fr-FR"/>
        </w:rPr>
        <w:t xml:space="preserve"> en œuvre toutes les mesures nécessaires pour assurer la continuité des services ;</w:t>
      </w:r>
    </w:p>
    <w:p w14:paraId="22376A28" w14:textId="2C91EFA3" w:rsidR="00D031CD" w:rsidRPr="00011CF4" w:rsidRDefault="00EF0CD2" w:rsidP="00011CF4">
      <w:pPr>
        <w:numPr>
          <w:ilvl w:val="0"/>
          <w:numId w:val="29"/>
        </w:numPr>
        <w:spacing w:before="100" w:beforeAutospacing="1" w:after="100" w:afterAutospacing="1" w:line="240" w:lineRule="auto"/>
        <w:jc w:val="left"/>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Respecter</w:t>
      </w:r>
      <w:r w:rsidR="00D031CD" w:rsidRPr="00011CF4">
        <w:rPr>
          <w:rFonts w:ascii="Roboto Light" w:eastAsia="Times New Roman" w:hAnsi="Roboto Light" w:cs="Times New Roman"/>
          <w:sz w:val="22"/>
          <w:lang w:eastAsia="fr-FR"/>
        </w:rPr>
        <w:t xml:space="preserve"> les règles et procédures de sécurité internes de la CNCCFP ;</w:t>
      </w:r>
    </w:p>
    <w:p w14:paraId="42F04AEF" w14:textId="39FEF75D" w:rsidR="00D031CD" w:rsidRPr="00011CF4" w:rsidRDefault="00EF0CD2" w:rsidP="00011CF4">
      <w:pPr>
        <w:numPr>
          <w:ilvl w:val="0"/>
          <w:numId w:val="29"/>
        </w:numPr>
        <w:spacing w:before="100" w:beforeAutospacing="1" w:after="100" w:afterAutospacing="1" w:line="240" w:lineRule="auto"/>
        <w:jc w:val="left"/>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Garantir</w:t>
      </w:r>
      <w:r w:rsidR="00D031CD" w:rsidRPr="00011CF4">
        <w:rPr>
          <w:rFonts w:ascii="Roboto Light" w:eastAsia="Times New Roman" w:hAnsi="Roboto Light" w:cs="Times New Roman"/>
          <w:sz w:val="22"/>
          <w:lang w:eastAsia="fr-FR"/>
        </w:rPr>
        <w:t xml:space="preserve"> la confidentialité des informations ;</w:t>
      </w:r>
    </w:p>
    <w:p w14:paraId="17779AD4" w14:textId="7AD3B038" w:rsidR="00D031CD" w:rsidRPr="00011CF4" w:rsidRDefault="00EF0CD2" w:rsidP="00011CF4">
      <w:pPr>
        <w:numPr>
          <w:ilvl w:val="0"/>
          <w:numId w:val="29"/>
        </w:numPr>
        <w:spacing w:before="100" w:beforeAutospacing="1" w:after="100" w:afterAutospacing="1" w:line="240" w:lineRule="auto"/>
        <w:jc w:val="left"/>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Assurer</w:t>
      </w:r>
      <w:r w:rsidR="00D031CD" w:rsidRPr="00011CF4">
        <w:rPr>
          <w:rFonts w:ascii="Roboto Light" w:eastAsia="Times New Roman" w:hAnsi="Roboto Light" w:cs="Times New Roman"/>
          <w:sz w:val="22"/>
          <w:lang w:eastAsia="fr-FR"/>
        </w:rPr>
        <w:t xml:space="preserve"> la traçabilité des actions réalisées.</w:t>
      </w:r>
    </w:p>
    <w:p w14:paraId="627B6EFC" w14:textId="77777777" w:rsidR="00D031CD" w:rsidRPr="00011CF4" w:rsidRDefault="00D031CD" w:rsidP="00D031CD">
      <w:pPr>
        <w:spacing w:before="100" w:beforeAutospacing="1" w:after="100" w:afterAutospacing="1" w:line="240" w:lineRule="auto"/>
        <w:outlineLvl w:val="1"/>
        <w:rPr>
          <w:rFonts w:ascii="Roboto Light" w:eastAsia="Times New Roman" w:hAnsi="Roboto Light" w:cs="Times New Roman"/>
          <w:b/>
          <w:bCs/>
          <w:sz w:val="22"/>
          <w:lang w:eastAsia="fr-FR"/>
        </w:rPr>
      </w:pPr>
      <w:r w:rsidRPr="00011CF4">
        <w:rPr>
          <w:rFonts w:ascii="Roboto Light" w:eastAsia="Times New Roman" w:hAnsi="Roboto Light" w:cs="Times New Roman"/>
          <w:b/>
          <w:bCs/>
          <w:sz w:val="22"/>
          <w:lang w:eastAsia="fr-FR"/>
        </w:rPr>
        <w:t>Article 9 – Sécurité, confidentialité et protection des données</w:t>
      </w:r>
    </w:p>
    <w:p w14:paraId="345DADB0" w14:textId="77777777" w:rsidR="00D031CD" w:rsidRPr="00011CF4" w:rsidRDefault="00D031CD" w:rsidP="00D031CD">
      <w:pPr>
        <w:spacing w:before="100" w:beforeAutospacing="1" w:after="100" w:afterAutospacing="1" w:line="240" w:lineRule="auto"/>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Le titulaire applique les règles de sécurité, confidentialité, secret professionnel et RGPD définies par la CNCCFP. Ces obligations couvrent notamment :</w:t>
      </w:r>
    </w:p>
    <w:p w14:paraId="08DD013F" w14:textId="25C50920" w:rsidR="00D031CD" w:rsidRPr="00011CF4" w:rsidRDefault="00EF0CD2" w:rsidP="00011CF4">
      <w:pPr>
        <w:numPr>
          <w:ilvl w:val="0"/>
          <w:numId w:val="30"/>
        </w:numPr>
        <w:spacing w:before="100" w:beforeAutospacing="1" w:after="100" w:afterAutospacing="1" w:line="240" w:lineRule="auto"/>
        <w:jc w:val="left"/>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La</w:t>
      </w:r>
      <w:r w:rsidR="00D031CD" w:rsidRPr="00011CF4">
        <w:rPr>
          <w:rFonts w:ascii="Roboto Light" w:eastAsia="Times New Roman" w:hAnsi="Roboto Light" w:cs="Times New Roman"/>
          <w:sz w:val="22"/>
          <w:lang w:eastAsia="fr-FR"/>
        </w:rPr>
        <w:t xml:space="preserve"> protection des accès au système d’information ;</w:t>
      </w:r>
    </w:p>
    <w:p w14:paraId="21858C3B" w14:textId="6361DFCB" w:rsidR="00D031CD" w:rsidRPr="00011CF4" w:rsidRDefault="00EF0CD2" w:rsidP="00011CF4">
      <w:pPr>
        <w:numPr>
          <w:ilvl w:val="0"/>
          <w:numId w:val="30"/>
        </w:numPr>
        <w:spacing w:before="100" w:beforeAutospacing="1" w:after="100" w:afterAutospacing="1" w:line="240" w:lineRule="auto"/>
        <w:jc w:val="left"/>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La</w:t>
      </w:r>
      <w:r w:rsidR="00D031CD" w:rsidRPr="00011CF4">
        <w:rPr>
          <w:rFonts w:ascii="Roboto Light" w:eastAsia="Times New Roman" w:hAnsi="Roboto Light" w:cs="Times New Roman"/>
          <w:sz w:val="22"/>
          <w:lang w:eastAsia="fr-FR"/>
        </w:rPr>
        <w:t xml:space="preserve"> sécurisation des échanges et des données ;</w:t>
      </w:r>
    </w:p>
    <w:p w14:paraId="1B616BB5" w14:textId="5E20C09C" w:rsidR="00011CF4" w:rsidRDefault="00EF0CD2" w:rsidP="00011CF4">
      <w:pPr>
        <w:numPr>
          <w:ilvl w:val="0"/>
          <w:numId w:val="30"/>
        </w:numPr>
        <w:spacing w:before="100" w:beforeAutospacing="1" w:after="100" w:afterAutospacing="1" w:line="240" w:lineRule="auto"/>
        <w:jc w:val="left"/>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Le</w:t>
      </w:r>
      <w:r w:rsidR="00D031CD" w:rsidRPr="00011CF4">
        <w:rPr>
          <w:rFonts w:ascii="Roboto Light" w:eastAsia="Times New Roman" w:hAnsi="Roboto Light" w:cs="Times New Roman"/>
          <w:sz w:val="22"/>
          <w:lang w:eastAsia="fr-FR"/>
        </w:rPr>
        <w:t xml:space="preserve"> respect de la confidentialité des informations et documents.</w:t>
      </w:r>
    </w:p>
    <w:p w14:paraId="2989F9FD" w14:textId="77777777" w:rsidR="00011CF4" w:rsidRDefault="00011CF4">
      <w:pPr>
        <w:spacing w:after="160"/>
        <w:jc w:val="left"/>
        <w:rPr>
          <w:rFonts w:ascii="Roboto Light" w:eastAsia="Times New Roman" w:hAnsi="Roboto Light" w:cs="Times New Roman"/>
          <w:sz w:val="22"/>
          <w:lang w:eastAsia="fr-FR"/>
        </w:rPr>
      </w:pPr>
      <w:r>
        <w:rPr>
          <w:rFonts w:ascii="Roboto Light" w:eastAsia="Times New Roman" w:hAnsi="Roboto Light" w:cs="Times New Roman"/>
          <w:sz w:val="22"/>
          <w:lang w:eastAsia="fr-FR"/>
        </w:rPr>
        <w:br w:type="page"/>
      </w:r>
    </w:p>
    <w:p w14:paraId="036DC20B" w14:textId="77777777" w:rsidR="00D031CD" w:rsidRPr="00011CF4" w:rsidRDefault="00D031CD" w:rsidP="00011CF4">
      <w:pPr>
        <w:numPr>
          <w:ilvl w:val="0"/>
          <w:numId w:val="30"/>
        </w:numPr>
        <w:spacing w:before="100" w:beforeAutospacing="1" w:after="100" w:afterAutospacing="1" w:line="240" w:lineRule="auto"/>
        <w:jc w:val="left"/>
        <w:rPr>
          <w:rFonts w:ascii="Roboto Light" w:eastAsia="Times New Roman" w:hAnsi="Roboto Light" w:cs="Times New Roman"/>
          <w:sz w:val="22"/>
          <w:lang w:eastAsia="fr-FR"/>
        </w:rPr>
      </w:pPr>
      <w:r w:rsidRPr="00011CF4">
        <w:rPr>
          <w:rFonts w:ascii="Roboto Light" w:eastAsia="Times New Roman" w:hAnsi="Roboto Light" w:cs="Times New Roman"/>
          <w:b/>
          <w:bCs/>
          <w:sz w:val="22"/>
          <w:lang w:eastAsia="fr-FR"/>
        </w:rPr>
        <w:lastRenderedPageBreak/>
        <w:t>Article 10 – Conditions financières et facturation</w:t>
      </w:r>
    </w:p>
    <w:p w14:paraId="09F7BD62" w14:textId="7621654A" w:rsidR="00E36EAA" w:rsidRDefault="00D031CD" w:rsidP="00011CF4">
      <w:pPr>
        <w:spacing w:before="100" w:beforeAutospacing="1" w:after="100" w:afterAutospacing="1" w:line="240" w:lineRule="auto"/>
        <w:contextualSpacing/>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Les prestations sont facturées à la commande. Le paiement des prestations s’effectue via Chorus Pro dans un délai de trente (30) jours à compter de la réception de la facture con</w:t>
      </w:r>
    </w:p>
    <w:p w14:paraId="7A37AFDF" w14:textId="77777777" w:rsidR="00011CF4" w:rsidRPr="00011CF4" w:rsidRDefault="00011CF4" w:rsidP="00011CF4">
      <w:pPr>
        <w:spacing w:before="100" w:beforeAutospacing="1" w:after="100" w:afterAutospacing="1" w:line="240" w:lineRule="auto"/>
        <w:contextualSpacing/>
        <w:rPr>
          <w:rFonts w:ascii="Roboto Light" w:eastAsia="Times New Roman" w:hAnsi="Roboto Light" w:cs="Times New Roman"/>
          <w:sz w:val="22"/>
          <w:lang w:eastAsia="fr-FR"/>
        </w:rPr>
      </w:pPr>
    </w:p>
    <w:p w14:paraId="546989C9" w14:textId="77777777" w:rsidR="00E36EAA" w:rsidRPr="00011CF4" w:rsidRDefault="00E36EAA" w:rsidP="00011CF4">
      <w:pPr>
        <w:spacing w:before="100" w:beforeAutospacing="1" w:after="100" w:afterAutospacing="1" w:line="240" w:lineRule="auto"/>
        <w:contextualSpacing/>
        <w:jc w:val="left"/>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Chaque facture devra impérativement comporter les éléments suivants :</w:t>
      </w:r>
    </w:p>
    <w:p w14:paraId="6FD7B7DD" w14:textId="4B19D7FE" w:rsidR="00E36EAA" w:rsidRPr="00011CF4" w:rsidRDefault="00E36EAA" w:rsidP="00011CF4">
      <w:pPr>
        <w:numPr>
          <w:ilvl w:val="0"/>
          <w:numId w:val="33"/>
        </w:numPr>
        <w:spacing w:before="100" w:beforeAutospacing="1" w:after="100" w:afterAutospacing="1" w:line="240" w:lineRule="auto"/>
        <w:jc w:val="left"/>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La référence du présent accord-cadre ;</w:t>
      </w:r>
    </w:p>
    <w:p w14:paraId="41B57CF1" w14:textId="47D14440" w:rsidR="00E36EAA" w:rsidRPr="00011CF4" w:rsidRDefault="00E36EAA" w:rsidP="00011CF4">
      <w:pPr>
        <w:numPr>
          <w:ilvl w:val="0"/>
          <w:numId w:val="33"/>
        </w:numPr>
        <w:spacing w:before="100" w:beforeAutospacing="1" w:after="100" w:afterAutospacing="1" w:line="240" w:lineRule="auto"/>
        <w:jc w:val="left"/>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Le numéro et la date du bon de commande ;</w:t>
      </w:r>
    </w:p>
    <w:p w14:paraId="6A86F381" w14:textId="66B6270F" w:rsidR="00E36EAA" w:rsidRPr="00011CF4" w:rsidRDefault="00E36EAA" w:rsidP="00011CF4">
      <w:pPr>
        <w:numPr>
          <w:ilvl w:val="0"/>
          <w:numId w:val="33"/>
        </w:numPr>
        <w:spacing w:before="100" w:beforeAutospacing="1" w:after="100" w:afterAutospacing="1" w:line="240" w:lineRule="auto"/>
        <w:jc w:val="left"/>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L’identification du titulaire (nom, SIRET, adresse) ;</w:t>
      </w:r>
    </w:p>
    <w:p w14:paraId="5638806B" w14:textId="6852C2F2" w:rsidR="00E36EAA" w:rsidRPr="00011CF4" w:rsidRDefault="00E36EAA" w:rsidP="00011CF4">
      <w:pPr>
        <w:numPr>
          <w:ilvl w:val="0"/>
          <w:numId w:val="33"/>
        </w:numPr>
        <w:spacing w:before="100" w:beforeAutospacing="1" w:after="100" w:afterAutospacing="1" w:line="240" w:lineRule="auto"/>
        <w:jc w:val="left"/>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L’identification du pouvoir adjudicateur ;</w:t>
      </w:r>
    </w:p>
    <w:p w14:paraId="50A35991" w14:textId="0AA56932" w:rsidR="00E36EAA" w:rsidRPr="00011CF4" w:rsidRDefault="00E36EAA" w:rsidP="00011CF4">
      <w:pPr>
        <w:numPr>
          <w:ilvl w:val="0"/>
          <w:numId w:val="33"/>
        </w:numPr>
        <w:spacing w:before="100" w:beforeAutospacing="1" w:after="100" w:afterAutospacing="1" w:line="240" w:lineRule="auto"/>
        <w:jc w:val="left"/>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La description précise des prestations réalisées ;</w:t>
      </w:r>
    </w:p>
    <w:p w14:paraId="25B00192" w14:textId="44C644FD" w:rsidR="00E36EAA" w:rsidRPr="00011CF4" w:rsidRDefault="00E36EAA" w:rsidP="00011CF4">
      <w:pPr>
        <w:numPr>
          <w:ilvl w:val="0"/>
          <w:numId w:val="33"/>
        </w:numPr>
        <w:spacing w:before="100" w:beforeAutospacing="1" w:after="100" w:afterAutospacing="1" w:line="240" w:lineRule="auto"/>
        <w:jc w:val="left"/>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La période d’exécution ou la date d’intervention ;</w:t>
      </w:r>
    </w:p>
    <w:p w14:paraId="6C38F51C" w14:textId="20915C41" w:rsidR="00E36EAA" w:rsidRPr="00011CF4" w:rsidRDefault="00E36EAA" w:rsidP="00011CF4">
      <w:pPr>
        <w:numPr>
          <w:ilvl w:val="0"/>
          <w:numId w:val="33"/>
        </w:numPr>
        <w:spacing w:before="100" w:beforeAutospacing="1" w:after="100" w:afterAutospacing="1" w:line="240" w:lineRule="auto"/>
        <w:jc w:val="left"/>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Le détail des prestations facturées (conformément au Bordereau des prix) ;</w:t>
      </w:r>
    </w:p>
    <w:p w14:paraId="6020206A" w14:textId="4EEAC2F0" w:rsidR="00E36EAA" w:rsidRPr="00011CF4" w:rsidRDefault="00E36EAA" w:rsidP="00011CF4">
      <w:pPr>
        <w:numPr>
          <w:ilvl w:val="0"/>
          <w:numId w:val="33"/>
        </w:numPr>
        <w:spacing w:before="100" w:beforeAutospacing="1" w:after="100" w:afterAutospacing="1" w:line="240" w:lineRule="auto"/>
        <w:jc w:val="left"/>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Le montant total HT, le taux et le montant de la TVA, et le montant TTC ;</w:t>
      </w:r>
    </w:p>
    <w:p w14:paraId="4B887C6A" w14:textId="43DCF4DD" w:rsidR="00E36EAA" w:rsidRPr="00011CF4" w:rsidRDefault="00E36EAA" w:rsidP="00011CF4">
      <w:pPr>
        <w:numPr>
          <w:ilvl w:val="0"/>
          <w:numId w:val="33"/>
        </w:numPr>
        <w:spacing w:before="100" w:beforeAutospacing="1" w:after="100" w:afterAutospacing="1" w:line="240" w:lineRule="auto"/>
        <w:jc w:val="left"/>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Le RIB ou les coordonnées bancaires du titulaire ;</w:t>
      </w:r>
    </w:p>
    <w:p w14:paraId="4E19DCA7" w14:textId="44EBEA00" w:rsidR="00E36EAA" w:rsidRPr="00011CF4" w:rsidRDefault="00E36EAA" w:rsidP="00011CF4">
      <w:pPr>
        <w:numPr>
          <w:ilvl w:val="0"/>
          <w:numId w:val="33"/>
        </w:numPr>
        <w:spacing w:before="100" w:beforeAutospacing="1" w:after="100" w:afterAutospacing="1" w:line="240" w:lineRule="auto"/>
        <w:jc w:val="left"/>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Toute autre mention légale obligatoire.</w:t>
      </w:r>
    </w:p>
    <w:p w14:paraId="5132CCF5" w14:textId="77777777" w:rsidR="00E36EAA" w:rsidRPr="00011CF4" w:rsidRDefault="00E36EAA" w:rsidP="00011CF4">
      <w:pPr>
        <w:spacing w:before="100" w:beforeAutospacing="1" w:after="100" w:afterAutospacing="1" w:line="240" w:lineRule="auto"/>
        <w:contextualSpacing/>
        <w:jc w:val="left"/>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Les factures incomplètes ou non conformes aux prescriptions du présent article pourront faire l’objet d’un rejet par la CNCCFP.</w:t>
      </w:r>
    </w:p>
    <w:p w14:paraId="24EDA820" w14:textId="77777777" w:rsidR="00E36EAA" w:rsidRPr="00011CF4" w:rsidRDefault="00E36EAA" w:rsidP="00011CF4">
      <w:pPr>
        <w:spacing w:before="100" w:beforeAutospacing="1" w:after="100" w:afterAutospacing="1" w:line="240" w:lineRule="auto"/>
        <w:contextualSpacing/>
        <w:jc w:val="left"/>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Les prix et modalités de facturation sont détaillés dans le bordereau des prix.</w:t>
      </w:r>
    </w:p>
    <w:p w14:paraId="08995322" w14:textId="2609B350" w:rsidR="00D031CD" w:rsidRDefault="00D031CD" w:rsidP="00011CF4">
      <w:pPr>
        <w:spacing w:before="100" w:beforeAutospacing="1" w:after="100" w:afterAutospacing="1" w:line="240" w:lineRule="auto"/>
        <w:contextualSpacing/>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Les prix et modalités de facturation sont détaillés dans le bordereau des prix.</w:t>
      </w:r>
    </w:p>
    <w:p w14:paraId="5D30BCEE" w14:textId="77777777" w:rsidR="00011CF4" w:rsidRPr="00011CF4" w:rsidRDefault="00011CF4" w:rsidP="00011CF4">
      <w:pPr>
        <w:spacing w:before="100" w:beforeAutospacing="1" w:after="100" w:afterAutospacing="1" w:line="240" w:lineRule="auto"/>
        <w:contextualSpacing/>
        <w:rPr>
          <w:rFonts w:ascii="Roboto Light" w:eastAsia="Times New Roman" w:hAnsi="Roboto Light" w:cs="Times New Roman"/>
          <w:sz w:val="22"/>
          <w:lang w:eastAsia="fr-FR"/>
        </w:rPr>
      </w:pPr>
    </w:p>
    <w:p w14:paraId="7D16E988" w14:textId="77777777" w:rsidR="00D031CD" w:rsidRPr="00011CF4" w:rsidRDefault="00D031CD" w:rsidP="00D031CD">
      <w:pPr>
        <w:spacing w:before="100" w:beforeAutospacing="1" w:after="100" w:afterAutospacing="1" w:line="240" w:lineRule="auto"/>
        <w:outlineLvl w:val="1"/>
        <w:rPr>
          <w:rFonts w:ascii="Roboto Light" w:eastAsia="Times New Roman" w:hAnsi="Roboto Light" w:cs="Times New Roman"/>
          <w:b/>
          <w:bCs/>
          <w:sz w:val="22"/>
          <w:lang w:eastAsia="fr-FR"/>
        </w:rPr>
      </w:pPr>
      <w:r w:rsidRPr="00011CF4">
        <w:rPr>
          <w:rFonts w:ascii="Roboto Light" w:eastAsia="Times New Roman" w:hAnsi="Roboto Light" w:cs="Times New Roman"/>
          <w:b/>
          <w:bCs/>
          <w:sz w:val="22"/>
          <w:lang w:eastAsia="fr-FR"/>
        </w:rPr>
        <w:t>Article 11 – Pénalités</w:t>
      </w:r>
    </w:p>
    <w:p w14:paraId="730A10B9" w14:textId="77777777" w:rsidR="00D031CD" w:rsidRPr="00011CF4" w:rsidRDefault="00D031CD" w:rsidP="00D031CD">
      <w:pPr>
        <w:spacing w:before="100" w:beforeAutospacing="1" w:after="100" w:afterAutospacing="1" w:line="240" w:lineRule="auto"/>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En cas de non-respect des délais, engagements ou obligations contractuelles, des pénalités peuvent être appliquées conformément aux dispositions du présent accord-cadre.</w:t>
      </w:r>
    </w:p>
    <w:p w14:paraId="64306F08" w14:textId="77777777" w:rsidR="00D031CD" w:rsidRPr="00011CF4" w:rsidRDefault="00D031CD" w:rsidP="00D031CD">
      <w:pPr>
        <w:spacing w:before="100" w:beforeAutospacing="1" w:after="100" w:afterAutospacing="1" w:line="240" w:lineRule="auto"/>
        <w:outlineLvl w:val="1"/>
        <w:rPr>
          <w:rFonts w:ascii="Roboto Light" w:eastAsia="Times New Roman" w:hAnsi="Roboto Light" w:cs="Times New Roman"/>
          <w:b/>
          <w:bCs/>
          <w:sz w:val="22"/>
          <w:lang w:eastAsia="fr-FR"/>
        </w:rPr>
      </w:pPr>
      <w:r w:rsidRPr="00011CF4">
        <w:rPr>
          <w:rFonts w:ascii="Roboto Light" w:eastAsia="Times New Roman" w:hAnsi="Roboto Light" w:cs="Times New Roman"/>
          <w:b/>
          <w:bCs/>
          <w:sz w:val="22"/>
          <w:lang w:eastAsia="fr-FR"/>
        </w:rPr>
        <w:t>Article 12 – Modification du contrat</w:t>
      </w:r>
    </w:p>
    <w:p w14:paraId="3120806A" w14:textId="77777777" w:rsidR="00D031CD" w:rsidRPr="00011CF4" w:rsidRDefault="00D031CD" w:rsidP="00D031CD">
      <w:pPr>
        <w:spacing w:before="100" w:beforeAutospacing="1" w:after="100" w:afterAutospacing="1" w:line="240" w:lineRule="auto"/>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Toute modification du présent accord-cadre devra faire l’objet d’un avenant.</w:t>
      </w:r>
    </w:p>
    <w:p w14:paraId="46EB3BAC" w14:textId="77777777" w:rsidR="00D031CD" w:rsidRPr="00011CF4" w:rsidRDefault="00D031CD" w:rsidP="00D031CD">
      <w:pPr>
        <w:spacing w:before="100" w:beforeAutospacing="1" w:after="100" w:afterAutospacing="1" w:line="240" w:lineRule="auto"/>
        <w:outlineLvl w:val="1"/>
        <w:rPr>
          <w:rFonts w:ascii="Roboto Light" w:eastAsia="Times New Roman" w:hAnsi="Roboto Light" w:cs="Times New Roman"/>
          <w:b/>
          <w:bCs/>
          <w:sz w:val="22"/>
          <w:lang w:eastAsia="fr-FR"/>
        </w:rPr>
      </w:pPr>
      <w:r w:rsidRPr="00011CF4">
        <w:rPr>
          <w:rFonts w:ascii="Roboto Light" w:eastAsia="Times New Roman" w:hAnsi="Roboto Light" w:cs="Times New Roman"/>
          <w:b/>
          <w:bCs/>
          <w:sz w:val="22"/>
          <w:lang w:eastAsia="fr-FR"/>
        </w:rPr>
        <w:t>Article 13 – Résiliation</w:t>
      </w:r>
    </w:p>
    <w:p w14:paraId="495D152B" w14:textId="77777777" w:rsidR="00D031CD" w:rsidRPr="00011CF4" w:rsidRDefault="00D031CD" w:rsidP="00D031CD">
      <w:pPr>
        <w:spacing w:before="100" w:beforeAutospacing="1" w:after="100" w:afterAutospacing="1" w:line="240" w:lineRule="auto"/>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Le marché peut être résilié, en totalité ou en partie, à l’initiative du pouvoir adjudicateur ou du titulaire, dans les conditions prévues par le Code de la commande publique.</w:t>
      </w:r>
    </w:p>
    <w:p w14:paraId="1301EABD" w14:textId="77777777" w:rsidR="00D031CD" w:rsidRPr="00011CF4" w:rsidRDefault="00D031CD" w:rsidP="00D031CD">
      <w:pPr>
        <w:spacing w:before="100" w:beforeAutospacing="1" w:after="100" w:afterAutospacing="1" w:line="240" w:lineRule="auto"/>
        <w:outlineLvl w:val="1"/>
        <w:rPr>
          <w:rFonts w:ascii="Roboto Light" w:eastAsia="Times New Roman" w:hAnsi="Roboto Light" w:cs="Times New Roman"/>
          <w:b/>
          <w:bCs/>
          <w:sz w:val="22"/>
          <w:lang w:eastAsia="fr-FR"/>
        </w:rPr>
      </w:pPr>
      <w:r w:rsidRPr="00011CF4">
        <w:rPr>
          <w:rFonts w:ascii="Roboto Light" w:eastAsia="Times New Roman" w:hAnsi="Roboto Light" w:cs="Times New Roman"/>
          <w:b/>
          <w:bCs/>
          <w:sz w:val="22"/>
          <w:lang w:eastAsia="fr-FR"/>
        </w:rPr>
        <w:t>Article 14 – Règlement des litiges</w:t>
      </w:r>
    </w:p>
    <w:p w14:paraId="4B971F83" w14:textId="77777777" w:rsidR="00D031CD" w:rsidRPr="00011CF4" w:rsidRDefault="00D031CD" w:rsidP="00D031CD">
      <w:pPr>
        <w:spacing w:before="100" w:beforeAutospacing="1" w:after="100" w:afterAutospacing="1" w:line="240" w:lineRule="auto"/>
        <w:rPr>
          <w:rFonts w:ascii="Roboto Light" w:eastAsia="Times New Roman" w:hAnsi="Roboto Light" w:cs="Times New Roman"/>
          <w:sz w:val="22"/>
          <w:lang w:eastAsia="fr-FR"/>
        </w:rPr>
      </w:pPr>
      <w:r w:rsidRPr="00011CF4">
        <w:rPr>
          <w:rFonts w:ascii="Roboto Light" w:eastAsia="Times New Roman" w:hAnsi="Roboto Light" w:cs="Times New Roman"/>
          <w:sz w:val="22"/>
          <w:lang w:eastAsia="fr-FR"/>
        </w:rPr>
        <w:t>En cas de litige, les parties rechercheront une solution amiable. À défaut, les litiges seront soumis aux juridictions administratives compétentes.</w:t>
      </w:r>
    </w:p>
    <w:sectPr w:rsidR="00D031CD" w:rsidRPr="00011CF4" w:rsidSect="00C51204">
      <w:footerReference w:type="default" r:id="rId8"/>
      <w:headerReference w:type="first" r:id="rId9"/>
      <w:footerReference w:type="first" r:id="rId10"/>
      <w:pgSz w:w="11906" w:h="16838"/>
      <w:pgMar w:top="1418" w:right="1418"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87523" w14:textId="77777777" w:rsidR="00CF62EF" w:rsidRDefault="00CF62EF" w:rsidP="00B31382">
      <w:pPr>
        <w:spacing w:after="0" w:line="240" w:lineRule="auto"/>
      </w:pPr>
      <w:r>
        <w:separator/>
      </w:r>
    </w:p>
  </w:endnote>
  <w:endnote w:type="continuationSeparator" w:id="0">
    <w:p w14:paraId="1D2AF1D0" w14:textId="77777777" w:rsidR="00CF62EF" w:rsidRDefault="00CF62EF" w:rsidP="00B31382">
      <w:pPr>
        <w:spacing w:after="0" w:line="240" w:lineRule="auto"/>
      </w:pPr>
      <w:r>
        <w:continuationSeparator/>
      </w:r>
    </w:p>
  </w:endnote>
  <w:endnote w:type="continuationNotice" w:id="1">
    <w:p w14:paraId="66243428" w14:textId="77777777" w:rsidR="00CF62EF" w:rsidRDefault="00CF62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inion Pro">
    <w:altName w:val="Times New Roman"/>
    <w:charset w:val="01"/>
    <w:family w:val="roman"/>
    <w:pitch w:val="variable"/>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Roboto Light">
    <w:altName w:val="Roboto Light"/>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45B6B" w14:textId="58BCA507" w:rsidR="00B73B7C" w:rsidRDefault="00B73B7C">
    <w:pPr>
      <w:pStyle w:val="Pieddepage"/>
      <w:rPr>
        <w:noProof/>
      </w:rPr>
    </w:pPr>
    <w:r>
      <w:ptab w:relativeTo="margin" w:alignment="center" w:leader="none"/>
    </w:r>
    <w:r>
      <w:ptab w:relativeTo="margin" w:alignment="right" w:leader="none"/>
    </w:r>
    <w:r>
      <w:fldChar w:fldCharType="begin"/>
    </w:r>
    <w:r>
      <w:instrText>PAGE   \* MERGEFORMAT</w:instrText>
    </w:r>
    <w:r>
      <w:fldChar w:fldCharType="separate"/>
    </w:r>
    <w:r w:rsidR="00BC498B">
      <w:rPr>
        <w:noProof/>
      </w:rPr>
      <w:t>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D9533" w14:textId="351ABC9B" w:rsidR="00B73B7C" w:rsidRDefault="00EF0CD2">
    <w:pPr>
      <w:pStyle w:val="Pieddepage"/>
    </w:pPr>
    <w:r>
      <w:rPr>
        <w:i/>
      </w:rPr>
      <w:t xml:space="preserve">2025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777A11" w14:textId="77777777" w:rsidR="00CF62EF" w:rsidRDefault="00CF62EF" w:rsidP="00B66E53">
      <w:pPr>
        <w:spacing w:after="0" w:line="240" w:lineRule="auto"/>
      </w:pPr>
    </w:p>
  </w:footnote>
  <w:footnote w:type="continuationSeparator" w:id="0">
    <w:p w14:paraId="115F867E" w14:textId="77777777" w:rsidR="00CF62EF" w:rsidRDefault="00CF62EF" w:rsidP="00B31382">
      <w:pPr>
        <w:spacing w:after="0" w:line="240" w:lineRule="auto"/>
      </w:pPr>
      <w:r>
        <w:continuationSeparator/>
      </w:r>
    </w:p>
  </w:footnote>
  <w:footnote w:type="continuationNotice" w:id="1">
    <w:p w14:paraId="4859CE68" w14:textId="77777777" w:rsidR="00CF62EF" w:rsidRDefault="00CF62E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A225A" w14:textId="7416E564" w:rsidR="00B73B7C" w:rsidRDefault="00B73B7C">
    <w:pPr>
      <w:pStyle w:val="En-tte"/>
    </w:pPr>
    <w:r w:rsidRPr="004D09C1">
      <w:rPr>
        <w:noProof/>
        <w:lang w:eastAsia="fr-FR"/>
      </w:rPr>
      <w:drawing>
        <wp:anchor distT="152400" distB="152400" distL="152400" distR="152400" simplePos="0" relativeHeight="251658240" behindDoc="0" locked="0" layoutInCell="1" allowOverlap="0" wp14:anchorId="2D6B1841" wp14:editId="0E901C70">
          <wp:simplePos x="0" y="0"/>
          <wp:positionH relativeFrom="margin">
            <wp:posOffset>-1228725</wp:posOffset>
          </wp:positionH>
          <wp:positionV relativeFrom="page">
            <wp:align>top</wp:align>
          </wp:positionV>
          <wp:extent cx="7559675" cy="1223645"/>
          <wp:effectExtent l="0" t="0" r="0" b="0"/>
          <wp:wrapNone/>
          <wp:docPr id="36" name="officeArt object"/>
          <wp:cNvGraphicFramePr/>
          <a:graphic xmlns:a="http://schemas.openxmlformats.org/drawingml/2006/main">
            <a:graphicData uri="http://schemas.openxmlformats.org/drawingml/2006/picture">
              <pic:pic xmlns:pic="http://schemas.openxmlformats.org/drawingml/2006/picture">
                <pic:nvPicPr>
                  <pic:cNvPr id="1073741825" name="modele_courrier_roboto-entete-21cm.png"/>
                  <pic:cNvPicPr>
                    <a:picLocks noChangeAspect="1"/>
                  </pic:cNvPicPr>
                </pic:nvPicPr>
                <pic:blipFill rotWithShape="1">
                  <a:blip r:embed="rId1"/>
                  <a:srcRect l="-8" t="16013" r="8" b="3918"/>
                  <a:stretch/>
                </pic:blipFill>
                <pic:spPr bwMode="auto">
                  <a:xfrm>
                    <a:off x="0" y="0"/>
                    <a:ext cx="7559675" cy="1223645"/>
                  </a:xfrm>
                  <a:prstGeom prst="rect">
                    <a:avLst/>
                  </a:prstGeom>
                  <a:ln>
                    <a:noFill/>
                  </a:ln>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D78245AE"/>
    <w:lvl w:ilvl="0">
      <w:start w:val="1"/>
      <w:numFmt w:val="bullet"/>
      <w:pStyle w:val="Listepuces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06B6B170"/>
    <w:lvl w:ilvl="0">
      <w:start w:val="1"/>
      <w:numFmt w:val="bullet"/>
      <w:pStyle w:val="Listepuces4"/>
      <w:lvlText w:val=""/>
      <w:lvlJc w:val="left"/>
      <w:pPr>
        <w:tabs>
          <w:tab w:val="num" w:pos="1209"/>
        </w:tabs>
        <w:ind w:left="1209" w:hanging="360"/>
      </w:pPr>
      <w:rPr>
        <w:rFonts w:ascii="Symbol" w:hAnsi="Symbol" w:hint="default"/>
      </w:rPr>
    </w:lvl>
  </w:abstractNum>
  <w:abstractNum w:abstractNumId="2" w15:restartNumberingAfterBreak="0">
    <w:nsid w:val="00000005"/>
    <w:multiLevelType w:val="multilevel"/>
    <w:tmpl w:val="00000005"/>
    <w:name w:val="WW8Num5"/>
    <w:lvl w:ilvl="0">
      <w:start w:val="1"/>
      <w:numFmt w:val="bullet"/>
      <w:lvlText w:val=""/>
      <w:lvlJc w:val="left"/>
      <w:pPr>
        <w:tabs>
          <w:tab w:val="num" w:pos="0"/>
        </w:tabs>
        <w:ind w:left="720" w:hanging="360"/>
      </w:pPr>
      <w:rPr>
        <w:rFonts w:ascii="Symbol" w:hAnsi="Symbol" w:cs="Symbol"/>
        <w:color w:val="000000"/>
        <w:sz w:val="24"/>
        <w:szCs w:val="24"/>
      </w:rPr>
    </w:lvl>
    <w:lvl w:ilvl="1">
      <w:start w:val="1"/>
      <w:numFmt w:val="bullet"/>
      <w:lvlText w:val="o"/>
      <w:lvlJc w:val="left"/>
      <w:pPr>
        <w:tabs>
          <w:tab w:val="num" w:pos="0"/>
        </w:tabs>
        <w:ind w:left="1440" w:hanging="360"/>
      </w:pPr>
      <w:rPr>
        <w:rFonts w:ascii="Courier New" w:hAnsi="Courier New" w:cs="Symbo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Symbo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Symbol"/>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6"/>
    <w:multiLevelType w:val="multilevel"/>
    <w:tmpl w:val="00000006"/>
    <w:name w:val="WW8Num6"/>
    <w:lvl w:ilvl="0">
      <w:start w:val="1"/>
      <w:numFmt w:val="bullet"/>
      <w:lvlText w:val=""/>
      <w:lvlJc w:val="left"/>
      <w:pPr>
        <w:tabs>
          <w:tab w:val="num" w:pos="1665"/>
        </w:tabs>
        <w:ind w:left="1665" w:hanging="360"/>
      </w:pPr>
      <w:rPr>
        <w:rFonts w:ascii="Symbol" w:hAnsi="Symbol" w:cs="Symbol"/>
        <w:sz w:val="24"/>
        <w:szCs w:val="24"/>
      </w:rPr>
    </w:lvl>
    <w:lvl w:ilvl="1">
      <w:start w:val="1"/>
      <w:numFmt w:val="bullet"/>
      <w:lvlText w:val="◦"/>
      <w:lvlJc w:val="left"/>
      <w:pPr>
        <w:tabs>
          <w:tab w:val="num" w:pos="2025"/>
        </w:tabs>
        <w:ind w:left="2025" w:hanging="360"/>
      </w:pPr>
      <w:rPr>
        <w:rFonts w:ascii="OpenSymbol" w:hAnsi="OpenSymbol" w:cs="OpenSymbol"/>
      </w:rPr>
    </w:lvl>
    <w:lvl w:ilvl="2">
      <w:start w:val="1"/>
      <w:numFmt w:val="bullet"/>
      <w:lvlText w:val="▪"/>
      <w:lvlJc w:val="left"/>
      <w:pPr>
        <w:tabs>
          <w:tab w:val="num" w:pos="2385"/>
        </w:tabs>
        <w:ind w:left="2385" w:hanging="360"/>
      </w:pPr>
      <w:rPr>
        <w:rFonts w:ascii="OpenSymbol" w:hAnsi="OpenSymbol" w:cs="OpenSymbol"/>
      </w:rPr>
    </w:lvl>
    <w:lvl w:ilvl="3">
      <w:start w:val="1"/>
      <w:numFmt w:val="bullet"/>
      <w:lvlText w:val=""/>
      <w:lvlJc w:val="left"/>
      <w:pPr>
        <w:tabs>
          <w:tab w:val="num" w:pos="2745"/>
        </w:tabs>
        <w:ind w:left="2745" w:hanging="360"/>
      </w:pPr>
      <w:rPr>
        <w:rFonts w:ascii="Symbol" w:hAnsi="Symbol" w:cs="Symbol"/>
        <w:sz w:val="24"/>
        <w:szCs w:val="24"/>
      </w:rPr>
    </w:lvl>
    <w:lvl w:ilvl="4">
      <w:start w:val="1"/>
      <w:numFmt w:val="bullet"/>
      <w:lvlText w:val="◦"/>
      <w:lvlJc w:val="left"/>
      <w:pPr>
        <w:tabs>
          <w:tab w:val="num" w:pos="3105"/>
        </w:tabs>
        <w:ind w:left="3105" w:hanging="360"/>
      </w:pPr>
      <w:rPr>
        <w:rFonts w:ascii="OpenSymbol" w:hAnsi="OpenSymbol" w:cs="OpenSymbol"/>
      </w:rPr>
    </w:lvl>
    <w:lvl w:ilvl="5">
      <w:start w:val="1"/>
      <w:numFmt w:val="bullet"/>
      <w:lvlText w:val="▪"/>
      <w:lvlJc w:val="left"/>
      <w:pPr>
        <w:tabs>
          <w:tab w:val="num" w:pos="3465"/>
        </w:tabs>
        <w:ind w:left="3465" w:hanging="360"/>
      </w:pPr>
      <w:rPr>
        <w:rFonts w:ascii="OpenSymbol" w:hAnsi="OpenSymbol" w:cs="OpenSymbol"/>
      </w:rPr>
    </w:lvl>
    <w:lvl w:ilvl="6">
      <w:start w:val="1"/>
      <w:numFmt w:val="bullet"/>
      <w:lvlText w:val=""/>
      <w:lvlJc w:val="left"/>
      <w:pPr>
        <w:tabs>
          <w:tab w:val="num" w:pos="3825"/>
        </w:tabs>
        <w:ind w:left="3825" w:hanging="360"/>
      </w:pPr>
      <w:rPr>
        <w:rFonts w:ascii="Symbol" w:hAnsi="Symbol" w:cs="Symbol"/>
        <w:sz w:val="24"/>
        <w:szCs w:val="24"/>
      </w:rPr>
    </w:lvl>
    <w:lvl w:ilvl="7">
      <w:start w:val="1"/>
      <w:numFmt w:val="bullet"/>
      <w:lvlText w:val="◦"/>
      <w:lvlJc w:val="left"/>
      <w:pPr>
        <w:tabs>
          <w:tab w:val="num" w:pos="4185"/>
        </w:tabs>
        <w:ind w:left="4185" w:hanging="360"/>
      </w:pPr>
      <w:rPr>
        <w:rFonts w:ascii="OpenSymbol" w:hAnsi="OpenSymbol" w:cs="OpenSymbol"/>
      </w:rPr>
    </w:lvl>
    <w:lvl w:ilvl="8">
      <w:start w:val="1"/>
      <w:numFmt w:val="bullet"/>
      <w:lvlText w:val="▪"/>
      <w:lvlJc w:val="left"/>
      <w:pPr>
        <w:tabs>
          <w:tab w:val="num" w:pos="4545"/>
        </w:tabs>
        <w:ind w:left="4545" w:hanging="360"/>
      </w:pPr>
      <w:rPr>
        <w:rFonts w:ascii="OpenSymbol" w:hAnsi="OpenSymbol" w:cs="OpenSymbol"/>
      </w:rPr>
    </w:lvl>
  </w:abstractNum>
  <w:abstractNum w:abstractNumId="4" w15:restartNumberingAfterBreak="0">
    <w:nsid w:val="00000007"/>
    <w:multiLevelType w:val="singleLevel"/>
    <w:tmpl w:val="00000007"/>
    <w:name w:val="WW8Num10"/>
    <w:lvl w:ilvl="0">
      <w:numFmt w:val="bullet"/>
      <w:lvlText w:val="-"/>
      <w:lvlJc w:val="left"/>
      <w:pPr>
        <w:tabs>
          <w:tab w:val="num" w:pos="0"/>
        </w:tabs>
        <w:ind w:left="0" w:firstLine="0"/>
      </w:pPr>
      <w:rPr>
        <w:rFonts w:ascii="Arial Unicode MS" w:hAnsi="Arial Unicode MS"/>
      </w:rPr>
    </w:lvl>
  </w:abstractNum>
  <w:abstractNum w:abstractNumId="5" w15:restartNumberingAfterBreak="0">
    <w:nsid w:val="01041470"/>
    <w:multiLevelType w:val="hybridMultilevel"/>
    <w:tmpl w:val="E4EA77F6"/>
    <w:lvl w:ilvl="0" w:tplc="7D4C3CFC">
      <w:start w:val="1"/>
      <w:numFmt w:val="decimalZero"/>
      <w:pStyle w:val="P101-E"/>
      <w:lvlText w:val="P10.2-E%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22D2DB9"/>
    <w:multiLevelType w:val="hybridMultilevel"/>
    <w:tmpl w:val="05FE4C76"/>
    <w:lvl w:ilvl="0" w:tplc="2EA28050">
      <w:start w:val="1"/>
      <w:numFmt w:val="decimal"/>
      <w:pStyle w:val="Numero"/>
      <w:lvlText w:val="%1."/>
      <w:lvlJc w:val="left"/>
      <w:pPr>
        <w:tabs>
          <w:tab w:val="num" w:pos="360"/>
        </w:tabs>
        <w:ind w:left="360" w:hanging="360"/>
      </w:pPr>
      <w:rPr>
        <w:rFonts w:hint="default"/>
      </w:rPr>
    </w:lvl>
    <w:lvl w:ilvl="1" w:tplc="040C0003" w:tentative="1">
      <w:start w:val="1"/>
      <w:numFmt w:val="bullet"/>
      <w:lvlText w:val="o"/>
      <w:lvlJc w:val="left"/>
      <w:pPr>
        <w:tabs>
          <w:tab w:val="num" w:pos="-62"/>
        </w:tabs>
        <w:ind w:left="-62" w:hanging="360"/>
      </w:pPr>
      <w:rPr>
        <w:rFonts w:ascii="Courier New" w:hAnsi="Courier New" w:cs="Arial" w:hint="default"/>
      </w:rPr>
    </w:lvl>
    <w:lvl w:ilvl="2" w:tplc="040C0005" w:tentative="1">
      <w:start w:val="1"/>
      <w:numFmt w:val="bullet"/>
      <w:lvlText w:val=""/>
      <w:lvlJc w:val="left"/>
      <w:pPr>
        <w:tabs>
          <w:tab w:val="num" w:pos="658"/>
        </w:tabs>
        <w:ind w:left="658" w:hanging="360"/>
      </w:pPr>
      <w:rPr>
        <w:rFonts w:ascii="Wingdings" w:hAnsi="Wingdings" w:hint="default"/>
      </w:rPr>
    </w:lvl>
    <w:lvl w:ilvl="3" w:tplc="040C0001" w:tentative="1">
      <w:start w:val="1"/>
      <w:numFmt w:val="bullet"/>
      <w:lvlText w:val=""/>
      <w:lvlJc w:val="left"/>
      <w:pPr>
        <w:tabs>
          <w:tab w:val="num" w:pos="1378"/>
        </w:tabs>
        <w:ind w:left="1378" w:hanging="360"/>
      </w:pPr>
      <w:rPr>
        <w:rFonts w:ascii="Symbol" w:hAnsi="Symbol" w:hint="default"/>
      </w:rPr>
    </w:lvl>
    <w:lvl w:ilvl="4" w:tplc="040C0003" w:tentative="1">
      <w:start w:val="1"/>
      <w:numFmt w:val="bullet"/>
      <w:lvlText w:val="o"/>
      <w:lvlJc w:val="left"/>
      <w:pPr>
        <w:tabs>
          <w:tab w:val="num" w:pos="2098"/>
        </w:tabs>
        <w:ind w:left="2098" w:hanging="360"/>
      </w:pPr>
      <w:rPr>
        <w:rFonts w:ascii="Courier New" w:hAnsi="Courier New" w:cs="Arial" w:hint="default"/>
      </w:rPr>
    </w:lvl>
    <w:lvl w:ilvl="5" w:tplc="040C0005" w:tentative="1">
      <w:start w:val="1"/>
      <w:numFmt w:val="bullet"/>
      <w:lvlText w:val=""/>
      <w:lvlJc w:val="left"/>
      <w:pPr>
        <w:tabs>
          <w:tab w:val="num" w:pos="2818"/>
        </w:tabs>
        <w:ind w:left="2818" w:hanging="360"/>
      </w:pPr>
      <w:rPr>
        <w:rFonts w:ascii="Wingdings" w:hAnsi="Wingdings" w:hint="default"/>
      </w:rPr>
    </w:lvl>
    <w:lvl w:ilvl="6" w:tplc="040C0001" w:tentative="1">
      <w:start w:val="1"/>
      <w:numFmt w:val="bullet"/>
      <w:lvlText w:val=""/>
      <w:lvlJc w:val="left"/>
      <w:pPr>
        <w:tabs>
          <w:tab w:val="num" w:pos="3538"/>
        </w:tabs>
        <w:ind w:left="3538" w:hanging="360"/>
      </w:pPr>
      <w:rPr>
        <w:rFonts w:ascii="Symbol" w:hAnsi="Symbol" w:hint="default"/>
      </w:rPr>
    </w:lvl>
    <w:lvl w:ilvl="7" w:tplc="040C0003" w:tentative="1">
      <w:start w:val="1"/>
      <w:numFmt w:val="bullet"/>
      <w:lvlText w:val="o"/>
      <w:lvlJc w:val="left"/>
      <w:pPr>
        <w:tabs>
          <w:tab w:val="num" w:pos="4258"/>
        </w:tabs>
        <w:ind w:left="4258" w:hanging="360"/>
      </w:pPr>
      <w:rPr>
        <w:rFonts w:ascii="Courier New" w:hAnsi="Courier New" w:cs="Arial" w:hint="default"/>
      </w:rPr>
    </w:lvl>
    <w:lvl w:ilvl="8" w:tplc="040C0005" w:tentative="1">
      <w:start w:val="1"/>
      <w:numFmt w:val="bullet"/>
      <w:lvlText w:val=""/>
      <w:lvlJc w:val="left"/>
      <w:pPr>
        <w:tabs>
          <w:tab w:val="num" w:pos="4978"/>
        </w:tabs>
        <w:ind w:left="4978" w:hanging="360"/>
      </w:pPr>
      <w:rPr>
        <w:rFonts w:ascii="Wingdings" w:hAnsi="Wingdings" w:hint="default"/>
      </w:rPr>
    </w:lvl>
  </w:abstractNum>
  <w:abstractNum w:abstractNumId="7" w15:restartNumberingAfterBreak="0">
    <w:nsid w:val="02826546"/>
    <w:multiLevelType w:val="singleLevel"/>
    <w:tmpl w:val="4C62A146"/>
    <w:lvl w:ilvl="0">
      <w:start w:val="1"/>
      <w:numFmt w:val="bullet"/>
      <w:pStyle w:val="Enum1"/>
      <w:lvlText w:val=""/>
      <w:lvlJc w:val="left"/>
      <w:pPr>
        <w:tabs>
          <w:tab w:val="num" w:pos="1778"/>
        </w:tabs>
        <w:ind w:left="1778" w:hanging="360"/>
      </w:pPr>
      <w:rPr>
        <w:rFonts w:ascii="Webdings" w:hAnsi="Webdings" w:hint="default"/>
      </w:rPr>
    </w:lvl>
  </w:abstractNum>
  <w:abstractNum w:abstractNumId="8" w15:restartNumberingAfterBreak="0">
    <w:nsid w:val="03114A7B"/>
    <w:multiLevelType w:val="multilevel"/>
    <w:tmpl w:val="0CA0D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36F6D8B"/>
    <w:multiLevelType w:val="hybridMultilevel"/>
    <w:tmpl w:val="6994EB66"/>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8E57236"/>
    <w:multiLevelType w:val="singleLevel"/>
    <w:tmpl w:val="64FA673C"/>
    <w:lvl w:ilvl="0">
      <w:start w:val="1"/>
      <w:numFmt w:val="bullet"/>
      <w:pStyle w:val="NUMTIRETLETTRE3"/>
      <w:lvlText w:val=""/>
      <w:lvlJc w:val="left"/>
      <w:pPr>
        <w:tabs>
          <w:tab w:val="num" w:pos="360"/>
        </w:tabs>
        <w:ind w:left="283" w:hanging="283"/>
      </w:pPr>
      <w:rPr>
        <w:rFonts w:ascii="Symbol" w:hAnsi="Symbol" w:cs="Times New Roman" w:hint="default"/>
        <w:b w:val="0"/>
        <w:i w:val="0"/>
        <w:sz w:val="24"/>
      </w:rPr>
    </w:lvl>
  </w:abstractNum>
  <w:abstractNum w:abstractNumId="11" w15:restartNumberingAfterBreak="0">
    <w:nsid w:val="10605A32"/>
    <w:multiLevelType w:val="hybridMultilevel"/>
    <w:tmpl w:val="ED7AF7F2"/>
    <w:lvl w:ilvl="0" w:tplc="B5922A8E">
      <w:start w:val="1"/>
      <w:numFmt w:val="decimal"/>
      <w:pStyle w:val="Titre"/>
      <w:lvlText w:val="%1."/>
      <w:lvlJc w:val="left"/>
      <w:pPr>
        <w:ind w:left="360" w:hanging="360"/>
      </w:pPr>
      <w:rPr>
        <w:rFonts w:hint="default"/>
        <w:i w:val="0"/>
        <w:color w:val="000000" w:themeColor="text1"/>
        <w:sz w:val="2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0DD2447"/>
    <w:multiLevelType w:val="hybridMultilevel"/>
    <w:tmpl w:val="D26C2AC6"/>
    <w:lvl w:ilvl="0" w:tplc="D15C5FCC">
      <w:start w:val="1"/>
      <w:numFmt w:val="decimal"/>
      <w:pStyle w:val="Listenumros5"/>
      <w:lvlText w:val="%1."/>
      <w:lvlJc w:val="left"/>
      <w:pPr>
        <w:ind w:left="360" w:hanging="360"/>
      </w:pPr>
      <w:rPr>
        <w:rFonts w:hint="default"/>
        <w:color w:val="000000" w:themeColor="text1"/>
        <w:sz w:val="2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1D1302E"/>
    <w:multiLevelType w:val="hybridMultilevel"/>
    <w:tmpl w:val="281CFD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F307A9"/>
    <w:multiLevelType w:val="multilevel"/>
    <w:tmpl w:val="1742A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AFC6599"/>
    <w:multiLevelType w:val="multilevel"/>
    <w:tmpl w:val="1876B7DA"/>
    <w:lvl w:ilvl="0">
      <w:start w:val="1"/>
      <w:numFmt w:val="bullet"/>
      <w:pStyle w:val="puce5"/>
      <w:lvlText w:val=""/>
      <w:lvlJc w:val="left"/>
      <w:pPr>
        <w:tabs>
          <w:tab w:val="num" w:pos="4287"/>
        </w:tabs>
        <w:ind w:left="4287" w:hanging="360"/>
      </w:pPr>
      <w:rPr>
        <w:rFonts w:ascii="Symbol" w:hAnsi="Symbol" w:hint="default"/>
        <w:color w:val="auto"/>
      </w:rPr>
    </w:lvl>
    <w:lvl w:ilvl="1">
      <w:start w:val="1"/>
      <w:numFmt w:val="bullet"/>
      <w:lvlText w:val="o"/>
      <w:lvlJc w:val="left"/>
      <w:pPr>
        <w:tabs>
          <w:tab w:val="num" w:pos="5367"/>
        </w:tabs>
        <w:ind w:left="5367" w:hanging="360"/>
      </w:pPr>
      <w:rPr>
        <w:rFonts w:ascii="Courier New" w:hAnsi="Courier New" w:hint="default"/>
      </w:rPr>
    </w:lvl>
    <w:lvl w:ilvl="2" w:tentative="1">
      <w:start w:val="1"/>
      <w:numFmt w:val="bullet"/>
      <w:lvlText w:val=""/>
      <w:lvlJc w:val="left"/>
      <w:pPr>
        <w:tabs>
          <w:tab w:val="num" w:pos="6087"/>
        </w:tabs>
        <w:ind w:left="6087" w:hanging="360"/>
      </w:pPr>
      <w:rPr>
        <w:rFonts w:ascii="Wingdings" w:hAnsi="Wingdings" w:hint="default"/>
      </w:rPr>
    </w:lvl>
    <w:lvl w:ilvl="3" w:tentative="1">
      <w:start w:val="1"/>
      <w:numFmt w:val="bullet"/>
      <w:lvlText w:val=""/>
      <w:lvlJc w:val="left"/>
      <w:pPr>
        <w:tabs>
          <w:tab w:val="num" w:pos="6807"/>
        </w:tabs>
        <w:ind w:left="6807" w:hanging="360"/>
      </w:pPr>
      <w:rPr>
        <w:rFonts w:ascii="Symbol" w:hAnsi="Symbol" w:hint="default"/>
      </w:rPr>
    </w:lvl>
    <w:lvl w:ilvl="4" w:tentative="1">
      <w:start w:val="1"/>
      <w:numFmt w:val="bullet"/>
      <w:lvlText w:val="o"/>
      <w:lvlJc w:val="left"/>
      <w:pPr>
        <w:tabs>
          <w:tab w:val="num" w:pos="7527"/>
        </w:tabs>
        <w:ind w:left="7527" w:hanging="360"/>
      </w:pPr>
      <w:rPr>
        <w:rFonts w:ascii="Courier New" w:hAnsi="Courier New" w:hint="default"/>
      </w:rPr>
    </w:lvl>
    <w:lvl w:ilvl="5" w:tentative="1">
      <w:start w:val="1"/>
      <w:numFmt w:val="bullet"/>
      <w:lvlText w:val=""/>
      <w:lvlJc w:val="left"/>
      <w:pPr>
        <w:tabs>
          <w:tab w:val="num" w:pos="8247"/>
        </w:tabs>
        <w:ind w:left="8247" w:hanging="360"/>
      </w:pPr>
      <w:rPr>
        <w:rFonts w:ascii="Wingdings" w:hAnsi="Wingdings" w:hint="default"/>
      </w:rPr>
    </w:lvl>
    <w:lvl w:ilvl="6" w:tentative="1">
      <w:start w:val="1"/>
      <w:numFmt w:val="bullet"/>
      <w:lvlText w:val=""/>
      <w:lvlJc w:val="left"/>
      <w:pPr>
        <w:tabs>
          <w:tab w:val="num" w:pos="8967"/>
        </w:tabs>
        <w:ind w:left="8967" w:hanging="360"/>
      </w:pPr>
      <w:rPr>
        <w:rFonts w:ascii="Symbol" w:hAnsi="Symbol" w:hint="default"/>
      </w:rPr>
    </w:lvl>
    <w:lvl w:ilvl="7" w:tentative="1">
      <w:start w:val="1"/>
      <w:numFmt w:val="bullet"/>
      <w:lvlText w:val="o"/>
      <w:lvlJc w:val="left"/>
      <w:pPr>
        <w:tabs>
          <w:tab w:val="num" w:pos="9687"/>
        </w:tabs>
        <w:ind w:left="9687" w:hanging="360"/>
      </w:pPr>
      <w:rPr>
        <w:rFonts w:ascii="Courier New" w:hAnsi="Courier New" w:hint="default"/>
      </w:rPr>
    </w:lvl>
    <w:lvl w:ilvl="8" w:tentative="1">
      <w:start w:val="1"/>
      <w:numFmt w:val="bullet"/>
      <w:lvlText w:val=""/>
      <w:lvlJc w:val="left"/>
      <w:pPr>
        <w:tabs>
          <w:tab w:val="num" w:pos="10407"/>
        </w:tabs>
        <w:ind w:left="10407" w:hanging="360"/>
      </w:pPr>
      <w:rPr>
        <w:rFonts w:ascii="Wingdings" w:hAnsi="Wingdings" w:hint="default"/>
      </w:rPr>
    </w:lvl>
  </w:abstractNum>
  <w:abstractNum w:abstractNumId="16" w15:restartNumberingAfterBreak="0">
    <w:nsid w:val="207C7AE4"/>
    <w:multiLevelType w:val="singleLevel"/>
    <w:tmpl w:val="5EEAB8C8"/>
    <w:lvl w:ilvl="0">
      <w:start w:val="1"/>
      <w:numFmt w:val="bullet"/>
      <w:pStyle w:val="puce"/>
      <w:lvlText w:val=""/>
      <w:lvlJc w:val="left"/>
      <w:pPr>
        <w:tabs>
          <w:tab w:val="num" w:pos="900"/>
        </w:tabs>
        <w:ind w:left="900" w:hanging="360"/>
      </w:pPr>
      <w:rPr>
        <w:rFonts w:ascii="Wingdings" w:hAnsi="Wingdings" w:hint="default"/>
      </w:rPr>
    </w:lvl>
  </w:abstractNum>
  <w:abstractNum w:abstractNumId="17" w15:restartNumberingAfterBreak="0">
    <w:nsid w:val="21A56E71"/>
    <w:multiLevelType w:val="hybridMultilevel"/>
    <w:tmpl w:val="7FC643F6"/>
    <w:lvl w:ilvl="0" w:tplc="926E17DC">
      <w:start w:val="1"/>
      <w:numFmt w:val="bullet"/>
      <w:pStyle w:val="Listepuces"/>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6885E04"/>
    <w:multiLevelType w:val="multilevel"/>
    <w:tmpl w:val="FF52A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6D455A1"/>
    <w:multiLevelType w:val="hybridMultilevel"/>
    <w:tmpl w:val="B8C4CC76"/>
    <w:lvl w:ilvl="0" w:tplc="34AC0836">
      <w:start w:val="1"/>
      <w:numFmt w:val="decimal"/>
      <w:pStyle w:val="Eximana"/>
      <w:lvlText w:val="{STB_SYS_%10}"/>
      <w:lvlJc w:val="left"/>
      <w:pPr>
        <w:ind w:left="928" w:hanging="360"/>
      </w:pPr>
      <w:rPr>
        <w:rFonts w:hint="default"/>
        <w:b/>
        <w:i w:val="0"/>
        <w:color w:val="000080"/>
        <w:sz w:val="22"/>
        <w:szCs w:val="22"/>
      </w:rPr>
    </w:lvl>
    <w:lvl w:ilvl="1" w:tplc="040C0019">
      <w:start w:val="1"/>
      <w:numFmt w:val="lowerLetter"/>
      <w:lvlText w:val="%2."/>
      <w:lvlJc w:val="left"/>
      <w:pPr>
        <w:tabs>
          <w:tab w:val="num" w:pos="-1395"/>
        </w:tabs>
        <w:ind w:left="-1395" w:hanging="360"/>
      </w:pPr>
    </w:lvl>
    <w:lvl w:ilvl="2" w:tplc="D67E2A36">
      <w:numFmt w:val="bullet"/>
      <w:lvlText w:val="-"/>
      <w:lvlJc w:val="left"/>
      <w:pPr>
        <w:ind w:left="-495" w:hanging="360"/>
      </w:pPr>
      <w:rPr>
        <w:rFonts w:ascii="Times New Roman" w:eastAsia="Times New Roman" w:hAnsi="Times New Roman" w:cs="Times New Roman" w:hint="default"/>
      </w:rPr>
    </w:lvl>
    <w:lvl w:ilvl="3" w:tplc="040C000F">
      <w:start w:val="1"/>
      <w:numFmt w:val="decimal"/>
      <w:lvlText w:val="%4."/>
      <w:lvlJc w:val="left"/>
      <w:pPr>
        <w:tabs>
          <w:tab w:val="num" w:pos="45"/>
        </w:tabs>
        <w:ind w:left="45" w:hanging="360"/>
      </w:pPr>
    </w:lvl>
    <w:lvl w:ilvl="4" w:tplc="040C0019">
      <w:start w:val="1"/>
      <w:numFmt w:val="lowerLetter"/>
      <w:lvlText w:val="%5."/>
      <w:lvlJc w:val="left"/>
      <w:pPr>
        <w:tabs>
          <w:tab w:val="num" w:pos="765"/>
        </w:tabs>
        <w:ind w:left="765" w:hanging="360"/>
      </w:pPr>
    </w:lvl>
    <w:lvl w:ilvl="5" w:tplc="040C001B" w:tentative="1">
      <w:start w:val="1"/>
      <w:numFmt w:val="lowerRoman"/>
      <w:lvlText w:val="%6."/>
      <w:lvlJc w:val="right"/>
      <w:pPr>
        <w:tabs>
          <w:tab w:val="num" w:pos="1485"/>
        </w:tabs>
        <w:ind w:left="1485" w:hanging="180"/>
      </w:pPr>
    </w:lvl>
    <w:lvl w:ilvl="6" w:tplc="040C000F" w:tentative="1">
      <w:start w:val="1"/>
      <w:numFmt w:val="decimal"/>
      <w:lvlText w:val="%7."/>
      <w:lvlJc w:val="left"/>
      <w:pPr>
        <w:tabs>
          <w:tab w:val="num" w:pos="2205"/>
        </w:tabs>
        <w:ind w:left="2205" w:hanging="360"/>
      </w:pPr>
    </w:lvl>
    <w:lvl w:ilvl="7" w:tplc="040C0019" w:tentative="1">
      <w:start w:val="1"/>
      <w:numFmt w:val="lowerLetter"/>
      <w:lvlText w:val="%8."/>
      <w:lvlJc w:val="left"/>
      <w:pPr>
        <w:tabs>
          <w:tab w:val="num" w:pos="2925"/>
        </w:tabs>
        <w:ind w:left="2925" w:hanging="360"/>
      </w:pPr>
    </w:lvl>
    <w:lvl w:ilvl="8" w:tplc="040C001B" w:tentative="1">
      <w:start w:val="1"/>
      <w:numFmt w:val="lowerRoman"/>
      <w:lvlText w:val="%9."/>
      <w:lvlJc w:val="right"/>
      <w:pPr>
        <w:tabs>
          <w:tab w:val="num" w:pos="3645"/>
        </w:tabs>
        <w:ind w:left="3645" w:hanging="180"/>
      </w:pPr>
    </w:lvl>
  </w:abstractNum>
  <w:abstractNum w:abstractNumId="20" w15:restartNumberingAfterBreak="0">
    <w:nsid w:val="27C60C7E"/>
    <w:multiLevelType w:val="multilevel"/>
    <w:tmpl w:val="EC921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8935B82"/>
    <w:multiLevelType w:val="hybridMultilevel"/>
    <w:tmpl w:val="CB32BDF6"/>
    <w:lvl w:ilvl="0" w:tplc="00D89AF8">
      <w:start w:val="1"/>
      <w:numFmt w:val="bullet"/>
      <w:pStyle w:val="Style6"/>
      <w:lvlText w:val=""/>
      <w:lvlJc w:val="left"/>
      <w:pPr>
        <w:ind w:left="1212" w:hanging="360"/>
      </w:pPr>
      <w:rPr>
        <w:rFonts w:ascii="Symbol" w:hAnsi="Symbol" w:hint="default"/>
      </w:rPr>
    </w:lvl>
    <w:lvl w:ilvl="1" w:tplc="040C0003">
      <w:start w:val="1"/>
      <w:numFmt w:val="bullet"/>
      <w:lvlText w:val="o"/>
      <w:lvlJc w:val="left"/>
      <w:pPr>
        <w:ind w:left="1212" w:hanging="360"/>
      </w:pPr>
      <w:rPr>
        <w:rFonts w:ascii="Courier New" w:hAnsi="Courier New" w:cs="Courier New" w:hint="default"/>
      </w:rPr>
    </w:lvl>
    <w:lvl w:ilvl="2" w:tplc="040C0005">
      <w:start w:val="1"/>
      <w:numFmt w:val="bullet"/>
      <w:lvlText w:val=""/>
      <w:lvlJc w:val="left"/>
      <w:pPr>
        <w:ind w:left="1932" w:hanging="360"/>
      </w:pPr>
      <w:rPr>
        <w:rFonts w:ascii="Wingdings" w:hAnsi="Wingdings" w:hint="default"/>
      </w:rPr>
    </w:lvl>
    <w:lvl w:ilvl="3" w:tplc="040C0005">
      <w:start w:val="1"/>
      <w:numFmt w:val="bullet"/>
      <w:lvlText w:val=""/>
      <w:lvlJc w:val="left"/>
      <w:pPr>
        <w:ind w:left="2652" w:hanging="360"/>
      </w:pPr>
      <w:rPr>
        <w:rFonts w:ascii="Wingdings" w:hAnsi="Wingdings" w:hint="default"/>
      </w:rPr>
    </w:lvl>
    <w:lvl w:ilvl="4" w:tplc="040C0003" w:tentative="1">
      <w:start w:val="1"/>
      <w:numFmt w:val="bullet"/>
      <w:lvlText w:val="o"/>
      <w:lvlJc w:val="left"/>
      <w:pPr>
        <w:ind w:left="3372" w:hanging="360"/>
      </w:pPr>
      <w:rPr>
        <w:rFonts w:ascii="Courier New" w:hAnsi="Courier New" w:cs="Courier New" w:hint="default"/>
      </w:rPr>
    </w:lvl>
    <w:lvl w:ilvl="5" w:tplc="040C0005" w:tentative="1">
      <w:start w:val="1"/>
      <w:numFmt w:val="bullet"/>
      <w:lvlText w:val=""/>
      <w:lvlJc w:val="left"/>
      <w:pPr>
        <w:ind w:left="4092" w:hanging="360"/>
      </w:pPr>
      <w:rPr>
        <w:rFonts w:ascii="Wingdings" w:hAnsi="Wingdings" w:hint="default"/>
      </w:rPr>
    </w:lvl>
    <w:lvl w:ilvl="6" w:tplc="040C0001" w:tentative="1">
      <w:start w:val="1"/>
      <w:numFmt w:val="bullet"/>
      <w:lvlText w:val=""/>
      <w:lvlJc w:val="left"/>
      <w:pPr>
        <w:ind w:left="4812" w:hanging="360"/>
      </w:pPr>
      <w:rPr>
        <w:rFonts w:ascii="Symbol" w:hAnsi="Symbol" w:hint="default"/>
      </w:rPr>
    </w:lvl>
    <w:lvl w:ilvl="7" w:tplc="040C0003" w:tentative="1">
      <w:start w:val="1"/>
      <w:numFmt w:val="bullet"/>
      <w:lvlText w:val="o"/>
      <w:lvlJc w:val="left"/>
      <w:pPr>
        <w:ind w:left="5532" w:hanging="360"/>
      </w:pPr>
      <w:rPr>
        <w:rFonts w:ascii="Courier New" w:hAnsi="Courier New" w:cs="Courier New" w:hint="default"/>
      </w:rPr>
    </w:lvl>
    <w:lvl w:ilvl="8" w:tplc="040C0005" w:tentative="1">
      <w:start w:val="1"/>
      <w:numFmt w:val="bullet"/>
      <w:lvlText w:val=""/>
      <w:lvlJc w:val="left"/>
      <w:pPr>
        <w:ind w:left="6252" w:hanging="360"/>
      </w:pPr>
      <w:rPr>
        <w:rFonts w:ascii="Wingdings" w:hAnsi="Wingdings" w:hint="default"/>
      </w:rPr>
    </w:lvl>
  </w:abstractNum>
  <w:abstractNum w:abstractNumId="22" w15:restartNumberingAfterBreak="0">
    <w:nsid w:val="2A437CEA"/>
    <w:multiLevelType w:val="multilevel"/>
    <w:tmpl w:val="CA84AA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DAD0D56"/>
    <w:multiLevelType w:val="hybridMultilevel"/>
    <w:tmpl w:val="C3F8B2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4607D29"/>
    <w:multiLevelType w:val="hybridMultilevel"/>
    <w:tmpl w:val="1E80681A"/>
    <w:lvl w:ilvl="0" w:tplc="18ACCC52">
      <w:start w:val="1"/>
      <w:numFmt w:val="bullet"/>
      <w:pStyle w:val="Listepuces3"/>
      <w:lvlText w:val=""/>
      <w:lvlJc w:val="left"/>
      <w:pPr>
        <w:ind w:left="1296" w:hanging="360"/>
      </w:pPr>
      <w:rPr>
        <w:rFonts w:ascii="Wingdings 2" w:hAnsi="Wingdings 2" w:hint="default"/>
        <w:b w:val="0"/>
        <w:i w:val="0"/>
        <w:color w:val="1F415A" w:themeColor="accent1"/>
        <w:position w:val="0"/>
        <w:sz w:val="28"/>
        <w:u w:color="FFFFFF" w:themeColor="background1"/>
      </w:rPr>
    </w:lvl>
    <w:lvl w:ilvl="1" w:tplc="040C0003" w:tentative="1">
      <w:start w:val="1"/>
      <w:numFmt w:val="bullet"/>
      <w:lvlText w:val="o"/>
      <w:lvlJc w:val="left"/>
      <w:pPr>
        <w:ind w:left="3425" w:hanging="360"/>
      </w:pPr>
      <w:rPr>
        <w:rFonts w:ascii="Courier New" w:hAnsi="Courier New" w:cs="Courier New" w:hint="default"/>
      </w:rPr>
    </w:lvl>
    <w:lvl w:ilvl="2" w:tplc="040C0005" w:tentative="1">
      <w:start w:val="1"/>
      <w:numFmt w:val="bullet"/>
      <w:lvlText w:val=""/>
      <w:lvlJc w:val="left"/>
      <w:pPr>
        <w:ind w:left="4145" w:hanging="360"/>
      </w:pPr>
      <w:rPr>
        <w:rFonts w:ascii="Wingdings" w:hAnsi="Wingdings" w:hint="default"/>
      </w:rPr>
    </w:lvl>
    <w:lvl w:ilvl="3" w:tplc="040C0001" w:tentative="1">
      <w:start w:val="1"/>
      <w:numFmt w:val="bullet"/>
      <w:lvlText w:val=""/>
      <w:lvlJc w:val="left"/>
      <w:pPr>
        <w:ind w:left="4865" w:hanging="360"/>
      </w:pPr>
      <w:rPr>
        <w:rFonts w:ascii="Symbol" w:hAnsi="Symbol" w:hint="default"/>
      </w:rPr>
    </w:lvl>
    <w:lvl w:ilvl="4" w:tplc="040C0003" w:tentative="1">
      <w:start w:val="1"/>
      <w:numFmt w:val="bullet"/>
      <w:lvlText w:val="o"/>
      <w:lvlJc w:val="left"/>
      <w:pPr>
        <w:ind w:left="5585" w:hanging="360"/>
      </w:pPr>
      <w:rPr>
        <w:rFonts w:ascii="Courier New" w:hAnsi="Courier New" w:cs="Courier New" w:hint="default"/>
      </w:rPr>
    </w:lvl>
    <w:lvl w:ilvl="5" w:tplc="040C0005" w:tentative="1">
      <w:start w:val="1"/>
      <w:numFmt w:val="bullet"/>
      <w:lvlText w:val=""/>
      <w:lvlJc w:val="left"/>
      <w:pPr>
        <w:ind w:left="6305" w:hanging="360"/>
      </w:pPr>
      <w:rPr>
        <w:rFonts w:ascii="Wingdings" w:hAnsi="Wingdings" w:hint="default"/>
      </w:rPr>
    </w:lvl>
    <w:lvl w:ilvl="6" w:tplc="040C0001" w:tentative="1">
      <w:start w:val="1"/>
      <w:numFmt w:val="bullet"/>
      <w:lvlText w:val=""/>
      <w:lvlJc w:val="left"/>
      <w:pPr>
        <w:ind w:left="7025" w:hanging="360"/>
      </w:pPr>
      <w:rPr>
        <w:rFonts w:ascii="Symbol" w:hAnsi="Symbol" w:hint="default"/>
      </w:rPr>
    </w:lvl>
    <w:lvl w:ilvl="7" w:tplc="040C0003" w:tentative="1">
      <w:start w:val="1"/>
      <w:numFmt w:val="bullet"/>
      <w:lvlText w:val="o"/>
      <w:lvlJc w:val="left"/>
      <w:pPr>
        <w:ind w:left="7745" w:hanging="360"/>
      </w:pPr>
      <w:rPr>
        <w:rFonts w:ascii="Courier New" w:hAnsi="Courier New" w:cs="Courier New" w:hint="default"/>
      </w:rPr>
    </w:lvl>
    <w:lvl w:ilvl="8" w:tplc="040C0005" w:tentative="1">
      <w:start w:val="1"/>
      <w:numFmt w:val="bullet"/>
      <w:lvlText w:val=""/>
      <w:lvlJc w:val="left"/>
      <w:pPr>
        <w:ind w:left="8465" w:hanging="360"/>
      </w:pPr>
      <w:rPr>
        <w:rFonts w:ascii="Wingdings" w:hAnsi="Wingdings" w:hint="default"/>
      </w:rPr>
    </w:lvl>
  </w:abstractNum>
  <w:abstractNum w:abstractNumId="25" w15:restartNumberingAfterBreak="0">
    <w:nsid w:val="34E32C3B"/>
    <w:multiLevelType w:val="hybridMultilevel"/>
    <w:tmpl w:val="24E01A78"/>
    <w:lvl w:ilvl="0" w:tplc="040C000F">
      <w:start w:val="1"/>
      <w:numFmt w:val="decimal"/>
      <w:lvlText w:val="%1."/>
      <w:lvlJc w:val="left"/>
      <w:pPr>
        <w:ind w:left="1428" w:hanging="360"/>
      </w:pPr>
      <w:rPr>
        <w:rFont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6" w15:restartNumberingAfterBreak="0">
    <w:nsid w:val="36837F00"/>
    <w:multiLevelType w:val="multilevel"/>
    <w:tmpl w:val="30A2047C"/>
    <w:styleLink w:val="StyleAvecpuces"/>
    <w:lvl w:ilvl="0">
      <w:start w:val="3"/>
      <w:numFmt w:val="bullet"/>
      <w:lvlText w:val="-"/>
      <w:lvlJc w:val="left"/>
      <w:pPr>
        <w:tabs>
          <w:tab w:val="num" w:pos="0"/>
        </w:tabs>
        <w:ind w:left="142" w:hanging="142"/>
      </w:pPr>
      <w:rPr>
        <w:rFonts w:ascii="Arial" w:hAnsi="Aria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F70AE6"/>
    <w:multiLevelType w:val="multilevel"/>
    <w:tmpl w:val="76062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10F274B"/>
    <w:multiLevelType w:val="multilevel"/>
    <w:tmpl w:val="0B94AB2E"/>
    <w:styleLink w:val="NetXP"/>
    <w:lvl w:ilvl="0">
      <w:start w:val="1"/>
      <w:numFmt w:val="decimal"/>
      <w:lvlText w:val="%1."/>
      <w:lvlJc w:val="left"/>
      <w:pPr>
        <w:ind w:left="851" w:hanging="851"/>
      </w:pPr>
      <w:rPr>
        <w:rFonts w:ascii="Arial" w:hAnsi="Arial" w:hint="default"/>
        <w:b/>
        <w:i w:val="0"/>
        <w:color w:val="0C283C"/>
        <w:sz w:val="42"/>
      </w:rPr>
    </w:lvl>
    <w:lvl w:ilvl="1">
      <w:start w:val="1"/>
      <w:numFmt w:val="decimal"/>
      <w:lvlText w:val="%1.%2."/>
      <w:lvlJc w:val="left"/>
      <w:pPr>
        <w:ind w:left="851" w:hanging="851"/>
      </w:pPr>
      <w:rPr>
        <w:rFonts w:ascii="Arial" w:hAnsi="Arial" w:hint="default"/>
        <w:b/>
        <w:i w:val="0"/>
        <w:sz w:val="30"/>
      </w:rPr>
    </w:lvl>
    <w:lvl w:ilvl="2">
      <w:start w:val="1"/>
      <w:numFmt w:val="decimal"/>
      <w:lvlText w:val="%1.%2.%3."/>
      <w:lvlJc w:val="left"/>
      <w:pPr>
        <w:ind w:left="851" w:hanging="851"/>
      </w:pPr>
      <w:rPr>
        <w:rFonts w:ascii="Arial" w:hAnsi="Arial" w:hint="default"/>
        <w:b/>
        <w:i w:val="0"/>
        <w:sz w:val="24"/>
      </w:rPr>
    </w:lvl>
    <w:lvl w:ilvl="3">
      <w:start w:val="1"/>
      <w:numFmt w:val="none"/>
      <w:lvlText w:val=""/>
      <w:lvlJc w:val="left"/>
      <w:pPr>
        <w:tabs>
          <w:tab w:val="num" w:pos="1418"/>
        </w:tabs>
        <w:ind w:left="1418" w:hanging="1418"/>
      </w:pPr>
      <w:rPr>
        <w:rFonts w:hint="default"/>
      </w:rPr>
    </w:lvl>
    <w:lvl w:ilvl="4">
      <w:start w:val="1"/>
      <w:numFmt w:val="none"/>
      <w:lvlText w:val=""/>
      <w:lvlJc w:val="left"/>
      <w:pPr>
        <w:tabs>
          <w:tab w:val="num" w:pos="1418"/>
        </w:tabs>
        <w:ind w:left="1418" w:hanging="1418"/>
      </w:pPr>
      <w:rPr>
        <w:rFonts w:hint="default"/>
      </w:rPr>
    </w:lvl>
    <w:lvl w:ilvl="5">
      <w:start w:val="1"/>
      <w:numFmt w:val="bullet"/>
      <w:lvlText w:val=""/>
      <w:lvlJc w:val="left"/>
      <w:pPr>
        <w:tabs>
          <w:tab w:val="num" w:pos="1985"/>
        </w:tabs>
        <w:ind w:left="1985" w:hanging="1985"/>
      </w:pPr>
      <w:rPr>
        <w:rFonts w:ascii="Symbol" w:hAnsi="Symbol" w:hint="default"/>
      </w:rPr>
    </w:lvl>
    <w:lvl w:ilvl="6">
      <w:start w:val="1"/>
      <w:numFmt w:val="bullet"/>
      <w:lvlText w:val=""/>
      <w:lvlJc w:val="left"/>
      <w:pPr>
        <w:tabs>
          <w:tab w:val="num" w:pos="1985"/>
        </w:tabs>
        <w:ind w:left="1985" w:hanging="1985"/>
      </w:pPr>
      <w:rPr>
        <w:rFonts w:ascii="Symbol" w:hAnsi="Symbol" w:hint="default"/>
      </w:rPr>
    </w:lvl>
    <w:lvl w:ilvl="7">
      <w:start w:val="1"/>
      <w:numFmt w:val="bullet"/>
      <w:lvlText w:val=""/>
      <w:lvlJc w:val="left"/>
      <w:pPr>
        <w:tabs>
          <w:tab w:val="num" w:pos="2552"/>
        </w:tabs>
        <w:ind w:left="2552" w:hanging="2552"/>
      </w:pPr>
      <w:rPr>
        <w:rFonts w:ascii="Symbol" w:hAnsi="Symbol" w:hint="default"/>
      </w:rPr>
    </w:lvl>
    <w:lvl w:ilvl="8">
      <w:start w:val="1"/>
      <w:numFmt w:val="bullet"/>
      <w:lvlText w:val=""/>
      <w:lvlJc w:val="left"/>
      <w:pPr>
        <w:tabs>
          <w:tab w:val="num" w:pos="2552"/>
        </w:tabs>
        <w:ind w:left="2552" w:hanging="2552"/>
      </w:pPr>
      <w:rPr>
        <w:rFonts w:ascii="Symbol" w:hAnsi="Symbol" w:hint="default"/>
      </w:rPr>
    </w:lvl>
  </w:abstractNum>
  <w:abstractNum w:abstractNumId="29" w15:restartNumberingAfterBreak="0">
    <w:nsid w:val="41686E87"/>
    <w:multiLevelType w:val="hybridMultilevel"/>
    <w:tmpl w:val="039613A0"/>
    <w:lvl w:ilvl="0" w:tplc="3954CA0A">
      <w:start w:val="1"/>
      <w:numFmt w:val="lowerLetter"/>
      <w:pStyle w:val="Titre8"/>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4577FC8"/>
    <w:multiLevelType w:val="hybridMultilevel"/>
    <w:tmpl w:val="4B1C01C6"/>
    <w:lvl w:ilvl="0" w:tplc="557629F8">
      <w:start w:val="1"/>
      <w:numFmt w:val="decimal"/>
      <w:pStyle w:val="GEN"/>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A1657B2"/>
    <w:multiLevelType w:val="multilevel"/>
    <w:tmpl w:val="3E883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2AC37C6"/>
    <w:multiLevelType w:val="hybridMultilevel"/>
    <w:tmpl w:val="F704FCF6"/>
    <w:lvl w:ilvl="0" w:tplc="1B96C076">
      <w:start w:val="1"/>
      <w:numFmt w:val="bullet"/>
      <w:pStyle w:val="Listepuces2"/>
      <w:lvlText w:val=""/>
      <w:lvlJc w:val="left"/>
      <w:pPr>
        <w:ind w:left="984" w:hanging="360"/>
      </w:pPr>
      <w:rPr>
        <w:rFonts w:ascii="Wingdings 3" w:hAnsi="Wingdings 3" w:hint="default"/>
        <w:b w:val="0"/>
        <w:i w:val="0"/>
        <w:color w:val="1F415A"/>
        <w:position w:val="0"/>
        <w:sz w:val="22"/>
        <w:u w:color="FFFFFF" w:themeColor="background1"/>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3" w15:restartNumberingAfterBreak="0">
    <w:nsid w:val="6B6A7F24"/>
    <w:multiLevelType w:val="multilevel"/>
    <w:tmpl w:val="9D8EF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D0066C6"/>
    <w:multiLevelType w:val="hybridMultilevel"/>
    <w:tmpl w:val="B04E4082"/>
    <w:lvl w:ilvl="0" w:tplc="D82CA1B4">
      <w:start w:val="1"/>
      <w:numFmt w:val="decimal"/>
      <w:pStyle w:val="PP"/>
      <w:lvlText w:val="Exi %1."/>
      <w:lvlJc w:val="left"/>
      <w:pPr>
        <w:ind w:left="1070" w:hanging="360"/>
      </w:pPr>
      <w:rPr>
        <w:rFonts w:ascii="Calibri" w:hAnsi="Calibri" w:hint="default"/>
        <w:b w:val="0"/>
        <w:color w:val="C0504D"/>
        <w:sz w:val="22"/>
        <w:szCs w:val="22"/>
      </w:rPr>
    </w:lvl>
    <w:lvl w:ilvl="1" w:tplc="040C0001">
      <w:start w:val="1"/>
      <w:numFmt w:val="bullet"/>
      <w:lvlText w:val=""/>
      <w:lvlJc w:val="left"/>
      <w:pPr>
        <w:ind w:left="1354" w:hanging="360"/>
      </w:pPr>
      <w:rPr>
        <w:rFonts w:ascii="Symbol" w:hAnsi="Symbol" w:hint="default"/>
      </w:rPr>
    </w:lvl>
    <w:lvl w:ilvl="2" w:tplc="040C001B">
      <w:start w:val="1"/>
      <w:numFmt w:val="lowerRoman"/>
      <w:lvlText w:val="%3."/>
      <w:lvlJc w:val="right"/>
      <w:pPr>
        <w:ind w:left="2019" w:hanging="180"/>
      </w:pPr>
    </w:lvl>
    <w:lvl w:ilvl="3" w:tplc="040C000F">
      <w:start w:val="1"/>
      <w:numFmt w:val="decimal"/>
      <w:lvlText w:val="%4."/>
      <w:lvlJc w:val="left"/>
      <w:pPr>
        <w:ind w:left="2739" w:hanging="360"/>
      </w:pPr>
    </w:lvl>
    <w:lvl w:ilvl="4" w:tplc="040C0019">
      <w:start w:val="1"/>
      <w:numFmt w:val="lowerLetter"/>
      <w:lvlText w:val="%5."/>
      <w:lvlJc w:val="left"/>
      <w:pPr>
        <w:ind w:left="3459" w:hanging="360"/>
      </w:pPr>
    </w:lvl>
    <w:lvl w:ilvl="5" w:tplc="040C001B">
      <w:start w:val="1"/>
      <w:numFmt w:val="lowerRoman"/>
      <w:lvlText w:val="%6."/>
      <w:lvlJc w:val="right"/>
      <w:pPr>
        <w:ind w:left="4179" w:hanging="180"/>
      </w:pPr>
    </w:lvl>
    <w:lvl w:ilvl="6" w:tplc="040C000F" w:tentative="1">
      <w:start w:val="1"/>
      <w:numFmt w:val="decimal"/>
      <w:lvlText w:val="%7."/>
      <w:lvlJc w:val="left"/>
      <w:pPr>
        <w:ind w:left="4899" w:hanging="360"/>
      </w:pPr>
    </w:lvl>
    <w:lvl w:ilvl="7" w:tplc="040C0019" w:tentative="1">
      <w:start w:val="1"/>
      <w:numFmt w:val="lowerLetter"/>
      <w:lvlText w:val="%8."/>
      <w:lvlJc w:val="left"/>
      <w:pPr>
        <w:ind w:left="5619" w:hanging="360"/>
      </w:pPr>
    </w:lvl>
    <w:lvl w:ilvl="8" w:tplc="040C001B" w:tentative="1">
      <w:start w:val="1"/>
      <w:numFmt w:val="lowerRoman"/>
      <w:lvlText w:val="%9."/>
      <w:lvlJc w:val="right"/>
      <w:pPr>
        <w:ind w:left="6339" w:hanging="180"/>
      </w:pPr>
    </w:lvl>
  </w:abstractNum>
  <w:abstractNum w:abstractNumId="35" w15:restartNumberingAfterBreak="0">
    <w:nsid w:val="6D5108DA"/>
    <w:multiLevelType w:val="hybridMultilevel"/>
    <w:tmpl w:val="2ED89820"/>
    <w:lvl w:ilvl="0" w:tplc="48763E10">
      <w:start w:val="3"/>
      <w:numFmt w:val="bullet"/>
      <w:lvlText w:val="-"/>
      <w:lvlJc w:val="left"/>
      <w:pPr>
        <w:ind w:left="720" w:hanging="360"/>
      </w:pPr>
      <w:rPr>
        <w:rFonts w:ascii="Arial" w:eastAsiaTheme="minorHAnsi" w:hAnsi="Arial" w:cs="Arial" w:hint="default"/>
      </w:rPr>
    </w:lvl>
    <w:lvl w:ilvl="1" w:tplc="8982CBAC">
      <w:start w:val="1"/>
      <w:numFmt w:val="bullet"/>
      <w:pStyle w:val="Style7"/>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651634E"/>
    <w:multiLevelType w:val="multilevel"/>
    <w:tmpl w:val="675801C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6C1172F"/>
    <w:multiLevelType w:val="hybridMultilevel"/>
    <w:tmpl w:val="140A0E9C"/>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8" w15:restartNumberingAfterBreak="0">
    <w:nsid w:val="76C8326C"/>
    <w:multiLevelType w:val="multilevel"/>
    <w:tmpl w:val="30AA7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B704B83"/>
    <w:multiLevelType w:val="hybridMultilevel"/>
    <w:tmpl w:val="6EF4FA80"/>
    <w:lvl w:ilvl="0" w:tplc="0A8866F4">
      <w:start w:val="1"/>
      <w:numFmt w:val="decimalZero"/>
      <w:pStyle w:val="GEN-"/>
      <w:lvlText w:val="GEN-%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F6B7765"/>
    <w:multiLevelType w:val="multilevel"/>
    <w:tmpl w:val="5E461B1C"/>
    <w:lvl w:ilvl="0">
      <w:start w:val="1"/>
      <w:numFmt w:val="decimal"/>
      <w:lvlText w:val="%1."/>
      <w:lvlJc w:val="left"/>
      <w:pPr>
        <w:ind w:left="993" w:hanging="851"/>
      </w:pPr>
      <w:rPr>
        <w:rFonts w:ascii="Arial" w:hAnsi="Arial" w:hint="default"/>
        <w:b/>
        <w:i w:val="0"/>
        <w:color w:val="0C283C"/>
        <w:sz w:val="42"/>
      </w:rPr>
    </w:lvl>
    <w:lvl w:ilvl="1">
      <w:start w:val="1"/>
      <w:numFmt w:val="decimal"/>
      <w:lvlText w:val="%1.%2."/>
      <w:lvlJc w:val="left"/>
      <w:pPr>
        <w:ind w:left="851" w:hanging="851"/>
      </w:pPr>
      <w:rPr>
        <w:rFonts w:ascii="Arial" w:hAnsi="Arial" w:hint="default"/>
        <w:b/>
        <w:i w:val="0"/>
        <w:sz w:val="30"/>
      </w:rPr>
    </w:lvl>
    <w:lvl w:ilvl="2">
      <w:start w:val="1"/>
      <w:numFmt w:val="decimal"/>
      <w:pStyle w:val="Titre3"/>
      <w:lvlText w:val="%1.%2.%3."/>
      <w:lvlJc w:val="left"/>
      <w:pPr>
        <w:ind w:left="851" w:hanging="851"/>
      </w:pPr>
      <w:rPr>
        <w:rFonts w:ascii="Arial" w:hAnsi="Arial" w:hint="default"/>
        <w:b/>
        <w:i w:val="0"/>
        <w:sz w:val="24"/>
      </w:rPr>
    </w:lvl>
    <w:lvl w:ilvl="3">
      <w:start w:val="1"/>
      <w:numFmt w:val="decimal"/>
      <w:pStyle w:val="Titre4"/>
      <w:lvlText w:val="%1.%2.%3.%4"/>
      <w:lvlJc w:val="left"/>
      <w:pPr>
        <w:tabs>
          <w:tab w:val="num" w:pos="851"/>
        </w:tabs>
        <w:ind w:left="851" w:hanging="851"/>
      </w:pPr>
      <w:rPr>
        <w:rFonts w:hint="default"/>
      </w:rPr>
    </w:lvl>
    <w:lvl w:ilvl="4">
      <w:start w:val="1"/>
      <w:numFmt w:val="decimal"/>
      <w:pStyle w:val="Titre5"/>
      <w:lvlText w:val="%1.%2.%3.%4.%5"/>
      <w:lvlJc w:val="left"/>
      <w:pPr>
        <w:tabs>
          <w:tab w:val="num" w:pos="1418"/>
        </w:tabs>
        <w:ind w:left="1418" w:hanging="851"/>
      </w:pPr>
      <w:rPr>
        <w:rFonts w:hint="default"/>
      </w:rPr>
    </w:lvl>
    <w:lvl w:ilvl="5">
      <w:start w:val="1"/>
      <w:numFmt w:val="bullet"/>
      <w:lvlText w:val=""/>
      <w:lvlJc w:val="left"/>
      <w:pPr>
        <w:tabs>
          <w:tab w:val="num" w:pos="1418"/>
        </w:tabs>
        <w:ind w:left="1418" w:hanging="567"/>
      </w:pPr>
      <w:rPr>
        <w:rFonts w:ascii="Wingdings" w:hAnsi="Wingdings" w:hint="default"/>
        <w:color w:val="00A194"/>
      </w:rPr>
    </w:lvl>
    <w:lvl w:ilvl="6">
      <w:start w:val="1"/>
      <w:numFmt w:val="bullet"/>
      <w:lvlText w:val=""/>
      <w:lvlJc w:val="left"/>
      <w:pPr>
        <w:tabs>
          <w:tab w:val="num" w:pos="1418"/>
        </w:tabs>
        <w:ind w:left="1418" w:hanging="567"/>
      </w:pPr>
      <w:rPr>
        <w:rFonts w:ascii="Symbol" w:hAnsi="Symbol" w:hint="default"/>
      </w:rPr>
    </w:lvl>
    <w:lvl w:ilvl="7">
      <w:start w:val="1"/>
      <w:numFmt w:val="bullet"/>
      <w:lvlText w:val=""/>
      <w:lvlJc w:val="left"/>
      <w:pPr>
        <w:tabs>
          <w:tab w:val="num" w:pos="1985"/>
        </w:tabs>
        <w:ind w:left="1985" w:hanging="567"/>
      </w:pPr>
      <w:rPr>
        <w:rFonts w:ascii="Symbol" w:hAnsi="Symbol" w:hint="default"/>
      </w:rPr>
    </w:lvl>
    <w:lvl w:ilvl="8">
      <w:start w:val="1"/>
      <w:numFmt w:val="bullet"/>
      <w:lvlText w:val=""/>
      <w:lvlJc w:val="left"/>
      <w:pPr>
        <w:tabs>
          <w:tab w:val="num" w:pos="1985"/>
        </w:tabs>
        <w:ind w:left="1985" w:hanging="567"/>
      </w:pPr>
      <w:rPr>
        <w:rFonts w:ascii="Symbol" w:hAnsi="Symbol" w:hint="default"/>
      </w:rPr>
    </w:lvl>
  </w:abstractNum>
  <w:num w:numId="1">
    <w:abstractNumId w:val="32"/>
  </w:num>
  <w:num w:numId="2">
    <w:abstractNumId w:val="12"/>
  </w:num>
  <w:num w:numId="3">
    <w:abstractNumId w:val="28"/>
  </w:num>
  <w:num w:numId="4">
    <w:abstractNumId w:val="11"/>
  </w:num>
  <w:num w:numId="5">
    <w:abstractNumId w:val="40"/>
  </w:num>
  <w:num w:numId="6">
    <w:abstractNumId w:val="29"/>
  </w:num>
  <w:num w:numId="7">
    <w:abstractNumId w:val="24"/>
  </w:num>
  <w:num w:numId="8">
    <w:abstractNumId w:val="7"/>
  </w:num>
  <w:num w:numId="9">
    <w:abstractNumId w:val="26"/>
  </w:num>
  <w:num w:numId="10">
    <w:abstractNumId w:val="35"/>
  </w:num>
  <w:num w:numId="11">
    <w:abstractNumId w:val="21"/>
  </w:num>
  <w:num w:numId="12">
    <w:abstractNumId w:val="1"/>
  </w:num>
  <w:num w:numId="13">
    <w:abstractNumId w:val="0"/>
  </w:num>
  <w:num w:numId="14">
    <w:abstractNumId w:val="17"/>
  </w:num>
  <w:num w:numId="15">
    <w:abstractNumId w:val="6"/>
  </w:num>
  <w:num w:numId="16">
    <w:abstractNumId w:val="30"/>
  </w:num>
  <w:num w:numId="17">
    <w:abstractNumId w:val="39"/>
  </w:num>
  <w:num w:numId="18">
    <w:abstractNumId w:val="5"/>
  </w:num>
  <w:num w:numId="19">
    <w:abstractNumId w:val="19"/>
  </w:num>
  <w:num w:numId="20">
    <w:abstractNumId w:val="15"/>
  </w:num>
  <w:num w:numId="21">
    <w:abstractNumId w:val="16"/>
  </w:num>
  <w:num w:numId="22">
    <w:abstractNumId w:val="34"/>
  </w:num>
  <w:num w:numId="23">
    <w:abstractNumId w:val="10"/>
  </w:num>
  <w:num w:numId="24">
    <w:abstractNumId w:val="14"/>
  </w:num>
  <w:num w:numId="25">
    <w:abstractNumId w:val="38"/>
  </w:num>
  <w:num w:numId="26">
    <w:abstractNumId w:val="22"/>
  </w:num>
  <w:num w:numId="27">
    <w:abstractNumId w:val="20"/>
  </w:num>
  <w:num w:numId="28">
    <w:abstractNumId w:val="18"/>
  </w:num>
  <w:num w:numId="29">
    <w:abstractNumId w:val="27"/>
  </w:num>
  <w:num w:numId="30">
    <w:abstractNumId w:val="31"/>
  </w:num>
  <w:num w:numId="31">
    <w:abstractNumId w:val="36"/>
  </w:num>
  <w:num w:numId="32">
    <w:abstractNumId w:val="8"/>
  </w:num>
  <w:num w:numId="33">
    <w:abstractNumId w:val="33"/>
  </w:num>
  <w:num w:numId="34">
    <w:abstractNumId w:val="9"/>
  </w:num>
  <w:num w:numId="35">
    <w:abstractNumId w:val="37"/>
  </w:num>
  <w:num w:numId="36">
    <w:abstractNumId w:val="13"/>
  </w:num>
  <w:num w:numId="37">
    <w:abstractNumId w:val="25"/>
  </w:num>
  <w:num w:numId="38">
    <w:abstractNumId w:val="2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3A7"/>
    <w:rsid w:val="00001860"/>
    <w:rsid w:val="0000399A"/>
    <w:rsid w:val="00003D1E"/>
    <w:rsid w:val="00003E5D"/>
    <w:rsid w:val="00003F3B"/>
    <w:rsid w:val="0000445E"/>
    <w:rsid w:val="000048F5"/>
    <w:rsid w:val="00006CFC"/>
    <w:rsid w:val="000079C7"/>
    <w:rsid w:val="00007B82"/>
    <w:rsid w:val="00010A74"/>
    <w:rsid w:val="00011CF4"/>
    <w:rsid w:val="00011E19"/>
    <w:rsid w:val="00012408"/>
    <w:rsid w:val="0001412D"/>
    <w:rsid w:val="000153F7"/>
    <w:rsid w:val="0002007F"/>
    <w:rsid w:val="00020A36"/>
    <w:rsid w:val="00020F02"/>
    <w:rsid w:val="00023CF8"/>
    <w:rsid w:val="000306A1"/>
    <w:rsid w:val="00030F4C"/>
    <w:rsid w:val="0003137A"/>
    <w:rsid w:val="00033BF7"/>
    <w:rsid w:val="00034709"/>
    <w:rsid w:val="00036391"/>
    <w:rsid w:val="00036904"/>
    <w:rsid w:val="000369DD"/>
    <w:rsid w:val="000420B4"/>
    <w:rsid w:val="00042903"/>
    <w:rsid w:val="00044BC5"/>
    <w:rsid w:val="00047928"/>
    <w:rsid w:val="0005013E"/>
    <w:rsid w:val="000503F7"/>
    <w:rsid w:val="000506AD"/>
    <w:rsid w:val="000519B4"/>
    <w:rsid w:val="00052EB6"/>
    <w:rsid w:val="0005435C"/>
    <w:rsid w:val="00054744"/>
    <w:rsid w:val="000550FA"/>
    <w:rsid w:val="00055A79"/>
    <w:rsid w:val="000563B9"/>
    <w:rsid w:val="000563FB"/>
    <w:rsid w:val="00056B81"/>
    <w:rsid w:val="00056C67"/>
    <w:rsid w:val="0005779E"/>
    <w:rsid w:val="000608C4"/>
    <w:rsid w:val="00060E19"/>
    <w:rsid w:val="0006241D"/>
    <w:rsid w:val="000636D5"/>
    <w:rsid w:val="000659FE"/>
    <w:rsid w:val="000675BB"/>
    <w:rsid w:val="00067DB0"/>
    <w:rsid w:val="00070FD7"/>
    <w:rsid w:val="0007109A"/>
    <w:rsid w:val="00071253"/>
    <w:rsid w:val="00071E6B"/>
    <w:rsid w:val="00072869"/>
    <w:rsid w:val="00073041"/>
    <w:rsid w:val="000734CF"/>
    <w:rsid w:val="000742C0"/>
    <w:rsid w:val="00074602"/>
    <w:rsid w:val="000746FC"/>
    <w:rsid w:val="00075D31"/>
    <w:rsid w:val="00077724"/>
    <w:rsid w:val="00080346"/>
    <w:rsid w:val="00080E18"/>
    <w:rsid w:val="00080F8B"/>
    <w:rsid w:val="000813F8"/>
    <w:rsid w:val="0008380E"/>
    <w:rsid w:val="00083924"/>
    <w:rsid w:val="000850EA"/>
    <w:rsid w:val="00087DB6"/>
    <w:rsid w:val="00090F3D"/>
    <w:rsid w:val="000915E0"/>
    <w:rsid w:val="00091C6A"/>
    <w:rsid w:val="00093565"/>
    <w:rsid w:val="0009366C"/>
    <w:rsid w:val="00095DE1"/>
    <w:rsid w:val="00096466"/>
    <w:rsid w:val="00096E1E"/>
    <w:rsid w:val="000A098C"/>
    <w:rsid w:val="000A0B42"/>
    <w:rsid w:val="000A12A0"/>
    <w:rsid w:val="000A1BCB"/>
    <w:rsid w:val="000A275E"/>
    <w:rsid w:val="000A35D0"/>
    <w:rsid w:val="000A36C1"/>
    <w:rsid w:val="000A3ECF"/>
    <w:rsid w:val="000A4CB7"/>
    <w:rsid w:val="000A7038"/>
    <w:rsid w:val="000B09E7"/>
    <w:rsid w:val="000B0CAB"/>
    <w:rsid w:val="000B0E3C"/>
    <w:rsid w:val="000B1026"/>
    <w:rsid w:val="000B444E"/>
    <w:rsid w:val="000B44EE"/>
    <w:rsid w:val="000B619C"/>
    <w:rsid w:val="000B6CD9"/>
    <w:rsid w:val="000B765B"/>
    <w:rsid w:val="000B7CCE"/>
    <w:rsid w:val="000C0713"/>
    <w:rsid w:val="000C12E7"/>
    <w:rsid w:val="000C2927"/>
    <w:rsid w:val="000C2DFD"/>
    <w:rsid w:val="000C358E"/>
    <w:rsid w:val="000C3DA6"/>
    <w:rsid w:val="000C72B2"/>
    <w:rsid w:val="000D4103"/>
    <w:rsid w:val="000D4252"/>
    <w:rsid w:val="000D485C"/>
    <w:rsid w:val="000D4906"/>
    <w:rsid w:val="000D4B38"/>
    <w:rsid w:val="000D632C"/>
    <w:rsid w:val="000D71FE"/>
    <w:rsid w:val="000D754E"/>
    <w:rsid w:val="000E14B4"/>
    <w:rsid w:val="000E3D60"/>
    <w:rsid w:val="000E43D6"/>
    <w:rsid w:val="000E4EE8"/>
    <w:rsid w:val="000E617F"/>
    <w:rsid w:val="000E70F3"/>
    <w:rsid w:val="000E72B7"/>
    <w:rsid w:val="000E7710"/>
    <w:rsid w:val="000E7E82"/>
    <w:rsid w:val="000F0CE5"/>
    <w:rsid w:val="000F298D"/>
    <w:rsid w:val="000F2C80"/>
    <w:rsid w:val="000F47F8"/>
    <w:rsid w:val="000F485B"/>
    <w:rsid w:val="000F4BBF"/>
    <w:rsid w:val="000F4D10"/>
    <w:rsid w:val="000F4ECD"/>
    <w:rsid w:val="000F4FA0"/>
    <w:rsid w:val="000F53CF"/>
    <w:rsid w:val="000F58BB"/>
    <w:rsid w:val="000F60B8"/>
    <w:rsid w:val="000F6A6E"/>
    <w:rsid w:val="000F6D36"/>
    <w:rsid w:val="000F73D5"/>
    <w:rsid w:val="00103CB9"/>
    <w:rsid w:val="00105018"/>
    <w:rsid w:val="00106CC9"/>
    <w:rsid w:val="0010746D"/>
    <w:rsid w:val="00107F72"/>
    <w:rsid w:val="00110646"/>
    <w:rsid w:val="0011069E"/>
    <w:rsid w:val="0011268F"/>
    <w:rsid w:val="00113F25"/>
    <w:rsid w:val="00114C06"/>
    <w:rsid w:val="001156FD"/>
    <w:rsid w:val="001170F1"/>
    <w:rsid w:val="00117E72"/>
    <w:rsid w:val="001204FC"/>
    <w:rsid w:val="0012133C"/>
    <w:rsid w:val="0012217C"/>
    <w:rsid w:val="001221F4"/>
    <w:rsid w:val="001227D3"/>
    <w:rsid w:val="00122D47"/>
    <w:rsid w:val="00123D20"/>
    <w:rsid w:val="0012401A"/>
    <w:rsid w:val="00124B2A"/>
    <w:rsid w:val="001269B0"/>
    <w:rsid w:val="00126B7C"/>
    <w:rsid w:val="00126FC6"/>
    <w:rsid w:val="00127AD6"/>
    <w:rsid w:val="0013243A"/>
    <w:rsid w:val="00132476"/>
    <w:rsid w:val="0013483D"/>
    <w:rsid w:val="00134F79"/>
    <w:rsid w:val="0013508A"/>
    <w:rsid w:val="001375D9"/>
    <w:rsid w:val="0013795C"/>
    <w:rsid w:val="00137B4E"/>
    <w:rsid w:val="00140829"/>
    <w:rsid w:val="001426CE"/>
    <w:rsid w:val="00142DF3"/>
    <w:rsid w:val="001431DB"/>
    <w:rsid w:val="001432AA"/>
    <w:rsid w:val="00144C6E"/>
    <w:rsid w:val="00145A8E"/>
    <w:rsid w:val="00150BE5"/>
    <w:rsid w:val="00150C2C"/>
    <w:rsid w:val="001511F1"/>
    <w:rsid w:val="00151310"/>
    <w:rsid w:val="0015291A"/>
    <w:rsid w:val="00153412"/>
    <w:rsid w:val="00154824"/>
    <w:rsid w:val="00155E0C"/>
    <w:rsid w:val="00156655"/>
    <w:rsid w:val="00157C62"/>
    <w:rsid w:val="00160D7C"/>
    <w:rsid w:val="00160F42"/>
    <w:rsid w:val="001623A6"/>
    <w:rsid w:val="00162796"/>
    <w:rsid w:val="00162B9E"/>
    <w:rsid w:val="001647D4"/>
    <w:rsid w:val="00164995"/>
    <w:rsid w:val="00164AEA"/>
    <w:rsid w:val="00164B2F"/>
    <w:rsid w:val="00164E29"/>
    <w:rsid w:val="00164E44"/>
    <w:rsid w:val="00167C61"/>
    <w:rsid w:val="00167CE5"/>
    <w:rsid w:val="00170D4C"/>
    <w:rsid w:val="001717CA"/>
    <w:rsid w:val="00172143"/>
    <w:rsid w:val="00172D16"/>
    <w:rsid w:val="001735A7"/>
    <w:rsid w:val="00173977"/>
    <w:rsid w:val="001739D2"/>
    <w:rsid w:val="00173EA9"/>
    <w:rsid w:val="0017418C"/>
    <w:rsid w:val="00174258"/>
    <w:rsid w:val="0017463F"/>
    <w:rsid w:val="0017562D"/>
    <w:rsid w:val="001762DC"/>
    <w:rsid w:val="00177121"/>
    <w:rsid w:val="00180405"/>
    <w:rsid w:val="001809B1"/>
    <w:rsid w:val="001841CC"/>
    <w:rsid w:val="00184729"/>
    <w:rsid w:val="001859DA"/>
    <w:rsid w:val="00186C9E"/>
    <w:rsid w:val="00187028"/>
    <w:rsid w:val="00187BE1"/>
    <w:rsid w:val="00190465"/>
    <w:rsid w:val="00190A9C"/>
    <w:rsid w:val="001916FD"/>
    <w:rsid w:val="001928B6"/>
    <w:rsid w:val="0019383B"/>
    <w:rsid w:val="00193E63"/>
    <w:rsid w:val="00194141"/>
    <w:rsid w:val="00194BF3"/>
    <w:rsid w:val="001954ED"/>
    <w:rsid w:val="00195B93"/>
    <w:rsid w:val="00195D28"/>
    <w:rsid w:val="001973D0"/>
    <w:rsid w:val="001A0576"/>
    <w:rsid w:val="001A18A0"/>
    <w:rsid w:val="001A18AC"/>
    <w:rsid w:val="001A276E"/>
    <w:rsid w:val="001A2AC7"/>
    <w:rsid w:val="001A2DEB"/>
    <w:rsid w:val="001A32DD"/>
    <w:rsid w:val="001A720B"/>
    <w:rsid w:val="001A7724"/>
    <w:rsid w:val="001A7749"/>
    <w:rsid w:val="001B20A4"/>
    <w:rsid w:val="001B2FF9"/>
    <w:rsid w:val="001B3AEE"/>
    <w:rsid w:val="001B45D1"/>
    <w:rsid w:val="001B54C7"/>
    <w:rsid w:val="001B5721"/>
    <w:rsid w:val="001B6C84"/>
    <w:rsid w:val="001B71EB"/>
    <w:rsid w:val="001B7ECE"/>
    <w:rsid w:val="001C0266"/>
    <w:rsid w:val="001C070B"/>
    <w:rsid w:val="001C0C84"/>
    <w:rsid w:val="001C1F7F"/>
    <w:rsid w:val="001C2A1F"/>
    <w:rsid w:val="001C3BC6"/>
    <w:rsid w:val="001C3F3B"/>
    <w:rsid w:val="001C5420"/>
    <w:rsid w:val="001D05A8"/>
    <w:rsid w:val="001D06B3"/>
    <w:rsid w:val="001D2E2D"/>
    <w:rsid w:val="001D46C6"/>
    <w:rsid w:val="001D4A8E"/>
    <w:rsid w:val="001D4C0A"/>
    <w:rsid w:val="001D51BE"/>
    <w:rsid w:val="001D5A5C"/>
    <w:rsid w:val="001D65F4"/>
    <w:rsid w:val="001D7592"/>
    <w:rsid w:val="001D7D65"/>
    <w:rsid w:val="001E0297"/>
    <w:rsid w:val="001E05D4"/>
    <w:rsid w:val="001E072E"/>
    <w:rsid w:val="001E0C18"/>
    <w:rsid w:val="001E1AF4"/>
    <w:rsid w:val="001E26B2"/>
    <w:rsid w:val="001E406A"/>
    <w:rsid w:val="001E4585"/>
    <w:rsid w:val="001E4C3F"/>
    <w:rsid w:val="001E6F7F"/>
    <w:rsid w:val="001E7679"/>
    <w:rsid w:val="001F0E00"/>
    <w:rsid w:val="001F0E95"/>
    <w:rsid w:val="001F1F36"/>
    <w:rsid w:val="001F24B3"/>
    <w:rsid w:val="001F2769"/>
    <w:rsid w:val="001F3E03"/>
    <w:rsid w:val="001F597B"/>
    <w:rsid w:val="001F61FD"/>
    <w:rsid w:val="001F635E"/>
    <w:rsid w:val="001F63B5"/>
    <w:rsid w:val="001F6824"/>
    <w:rsid w:val="002003CC"/>
    <w:rsid w:val="00200A6B"/>
    <w:rsid w:val="0020115F"/>
    <w:rsid w:val="00202FD4"/>
    <w:rsid w:val="00203092"/>
    <w:rsid w:val="002031BE"/>
    <w:rsid w:val="00203781"/>
    <w:rsid w:val="00203EC8"/>
    <w:rsid w:val="002046D2"/>
    <w:rsid w:val="002048EF"/>
    <w:rsid w:val="00206D1E"/>
    <w:rsid w:val="00210FB1"/>
    <w:rsid w:val="00211594"/>
    <w:rsid w:val="00211C88"/>
    <w:rsid w:val="00211F97"/>
    <w:rsid w:val="00214103"/>
    <w:rsid w:val="0021751A"/>
    <w:rsid w:val="00217711"/>
    <w:rsid w:val="00220C23"/>
    <w:rsid w:val="00222692"/>
    <w:rsid w:val="002229C8"/>
    <w:rsid w:val="002235B1"/>
    <w:rsid w:val="002238F9"/>
    <w:rsid w:val="00225901"/>
    <w:rsid w:val="0022655C"/>
    <w:rsid w:val="002267DB"/>
    <w:rsid w:val="00226E0B"/>
    <w:rsid w:val="00227C5C"/>
    <w:rsid w:val="00231A91"/>
    <w:rsid w:val="00231AE1"/>
    <w:rsid w:val="00231CE8"/>
    <w:rsid w:val="00232890"/>
    <w:rsid w:val="002329DF"/>
    <w:rsid w:val="00232A96"/>
    <w:rsid w:val="00232AB0"/>
    <w:rsid w:val="00232B3A"/>
    <w:rsid w:val="0023334F"/>
    <w:rsid w:val="002340B8"/>
    <w:rsid w:val="002345FF"/>
    <w:rsid w:val="002348AC"/>
    <w:rsid w:val="00234C38"/>
    <w:rsid w:val="00235727"/>
    <w:rsid w:val="00235D79"/>
    <w:rsid w:val="00236431"/>
    <w:rsid w:val="00236D3F"/>
    <w:rsid w:val="00237DD4"/>
    <w:rsid w:val="00243111"/>
    <w:rsid w:val="00244247"/>
    <w:rsid w:val="00244C94"/>
    <w:rsid w:val="00244FBB"/>
    <w:rsid w:val="00247935"/>
    <w:rsid w:val="00247BAD"/>
    <w:rsid w:val="0025046E"/>
    <w:rsid w:val="00250E87"/>
    <w:rsid w:val="00251767"/>
    <w:rsid w:val="0025197B"/>
    <w:rsid w:val="00251A03"/>
    <w:rsid w:val="002530AA"/>
    <w:rsid w:val="00253207"/>
    <w:rsid w:val="00255138"/>
    <w:rsid w:val="0025542D"/>
    <w:rsid w:val="00255713"/>
    <w:rsid w:val="002608CA"/>
    <w:rsid w:val="00261B9D"/>
    <w:rsid w:val="00261D6C"/>
    <w:rsid w:val="00261F88"/>
    <w:rsid w:val="00262057"/>
    <w:rsid w:val="0026253C"/>
    <w:rsid w:val="00262D26"/>
    <w:rsid w:val="00262D6A"/>
    <w:rsid w:val="00262E70"/>
    <w:rsid w:val="002652A2"/>
    <w:rsid w:val="002665F0"/>
    <w:rsid w:val="00266885"/>
    <w:rsid w:val="00267A5A"/>
    <w:rsid w:val="00267C7F"/>
    <w:rsid w:val="00270B51"/>
    <w:rsid w:val="00272D7E"/>
    <w:rsid w:val="00272DDA"/>
    <w:rsid w:val="00273088"/>
    <w:rsid w:val="0027385C"/>
    <w:rsid w:val="00274050"/>
    <w:rsid w:val="00274319"/>
    <w:rsid w:val="0027683E"/>
    <w:rsid w:val="00277B57"/>
    <w:rsid w:val="00280F76"/>
    <w:rsid w:val="00281114"/>
    <w:rsid w:val="00281700"/>
    <w:rsid w:val="00281B57"/>
    <w:rsid w:val="00282B6A"/>
    <w:rsid w:val="002830D5"/>
    <w:rsid w:val="00283BD5"/>
    <w:rsid w:val="002841BE"/>
    <w:rsid w:val="00284488"/>
    <w:rsid w:val="00285879"/>
    <w:rsid w:val="00286202"/>
    <w:rsid w:val="002867E8"/>
    <w:rsid w:val="00287411"/>
    <w:rsid w:val="002874E6"/>
    <w:rsid w:val="00291DC6"/>
    <w:rsid w:val="002937FF"/>
    <w:rsid w:val="0029501F"/>
    <w:rsid w:val="00295C70"/>
    <w:rsid w:val="00297107"/>
    <w:rsid w:val="00297117"/>
    <w:rsid w:val="002A002D"/>
    <w:rsid w:val="002A1732"/>
    <w:rsid w:val="002A1CEC"/>
    <w:rsid w:val="002A20A3"/>
    <w:rsid w:val="002A383A"/>
    <w:rsid w:val="002A3AB0"/>
    <w:rsid w:val="002A4A98"/>
    <w:rsid w:val="002A5027"/>
    <w:rsid w:val="002A61F1"/>
    <w:rsid w:val="002A6CFE"/>
    <w:rsid w:val="002A7596"/>
    <w:rsid w:val="002A75B6"/>
    <w:rsid w:val="002A7881"/>
    <w:rsid w:val="002B068F"/>
    <w:rsid w:val="002B0EC8"/>
    <w:rsid w:val="002B12B8"/>
    <w:rsid w:val="002B12CB"/>
    <w:rsid w:val="002B1601"/>
    <w:rsid w:val="002B173E"/>
    <w:rsid w:val="002B3576"/>
    <w:rsid w:val="002B3676"/>
    <w:rsid w:val="002B4884"/>
    <w:rsid w:val="002B5561"/>
    <w:rsid w:val="002B5A5B"/>
    <w:rsid w:val="002B6679"/>
    <w:rsid w:val="002B6E88"/>
    <w:rsid w:val="002B7438"/>
    <w:rsid w:val="002C04FB"/>
    <w:rsid w:val="002C072C"/>
    <w:rsid w:val="002C0837"/>
    <w:rsid w:val="002C0FB6"/>
    <w:rsid w:val="002C17EF"/>
    <w:rsid w:val="002C2913"/>
    <w:rsid w:val="002C296A"/>
    <w:rsid w:val="002C4780"/>
    <w:rsid w:val="002C5319"/>
    <w:rsid w:val="002C6EBF"/>
    <w:rsid w:val="002C6FF4"/>
    <w:rsid w:val="002C72E4"/>
    <w:rsid w:val="002C74DE"/>
    <w:rsid w:val="002C753B"/>
    <w:rsid w:val="002C7C1D"/>
    <w:rsid w:val="002D0E65"/>
    <w:rsid w:val="002D5846"/>
    <w:rsid w:val="002D5C13"/>
    <w:rsid w:val="002D5C17"/>
    <w:rsid w:val="002D664F"/>
    <w:rsid w:val="002D69C9"/>
    <w:rsid w:val="002D6C83"/>
    <w:rsid w:val="002D7B7F"/>
    <w:rsid w:val="002E1CDB"/>
    <w:rsid w:val="002E2521"/>
    <w:rsid w:val="002E6596"/>
    <w:rsid w:val="002E7D9D"/>
    <w:rsid w:val="002F2C7D"/>
    <w:rsid w:val="002F3655"/>
    <w:rsid w:val="002F435A"/>
    <w:rsid w:val="002F47E3"/>
    <w:rsid w:val="002F48FF"/>
    <w:rsid w:val="002F4938"/>
    <w:rsid w:val="002F506C"/>
    <w:rsid w:val="002F525E"/>
    <w:rsid w:val="002F53E4"/>
    <w:rsid w:val="002F799D"/>
    <w:rsid w:val="00300AAD"/>
    <w:rsid w:val="00301B73"/>
    <w:rsid w:val="00301F18"/>
    <w:rsid w:val="003021EF"/>
    <w:rsid w:val="003034EB"/>
    <w:rsid w:val="003045E1"/>
    <w:rsid w:val="00305AF8"/>
    <w:rsid w:val="00305C46"/>
    <w:rsid w:val="00305E3F"/>
    <w:rsid w:val="00307D73"/>
    <w:rsid w:val="00310502"/>
    <w:rsid w:val="0031293E"/>
    <w:rsid w:val="00313A06"/>
    <w:rsid w:val="003146DD"/>
    <w:rsid w:val="003149E0"/>
    <w:rsid w:val="00315372"/>
    <w:rsid w:val="00315728"/>
    <w:rsid w:val="00315F81"/>
    <w:rsid w:val="00315FC2"/>
    <w:rsid w:val="00316214"/>
    <w:rsid w:val="003177AB"/>
    <w:rsid w:val="003204A3"/>
    <w:rsid w:val="00323EDC"/>
    <w:rsid w:val="003247A9"/>
    <w:rsid w:val="00325315"/>
    <w:rsid w:val="003263B6"/>
    <w:rsid w:val="003263C3"/>
    <w:rsid w:val="00326AB3"/>
    <w:rsid w:val="003271DD"/>
    <w:rsid w:val="003278EC"/>
    <w:rsid w:val="0033076A"/>
    <w:rsid w:val="00330817"/>
    <w:rsid w:val="003316FE"/>
    <w:rsid w:val="00331B08"/>
    <w:rsid w:val="003327EA"/>
    <w:rsid w:val="003329F9"/>
    <w:rsid w:val="00332BA9"/>
    <w:rsid w:val="00333EE0"/>
    <w:rsid w:val="00334578"/>
    <w:rsid w:val="00335230"/>
    <w:rsid w:val="00335B7C"/>
    <w:rsid w:val="003378D8"/>
    <w:rsid w:val="00340C2E"/>
    <w:rsid w:val="00340FBF"/>
    <w:rsid w:val="00341625"/>
    <w:rsid w:val="00341725"/>
    <w:rsid w:val="00342D26"/>
    <w:rsid w:val="00344409"/>
    <w:rsid w:val="00344DF5"/>
    <w:rsid w:val="00345200"/>
    <w:rsid w:val="00346317"/>
    <w:rsid w:val="00346423"/>
    <w:rsid w:val="00351682"/>
    <w:rsid w:val="00352370"/>
    <w:rsid w:val="00352592"/>
    <w:rsid w:val="003530E2"/>
    <w:rsid w:val="0035383C"/>
    <w:rsid w:val="003542B5"/>
    <w:rsid w:val="00355140"/>
    <w:rsid w:val="00355995"/>
    <w:rsid w:val="00355D12"/>
    <w:rsid w:val="00361022"/>
    <w:rsid w:val="00361449"/>
    <w:rsid w:val="0036268B"/>
    <w:rsid w:val="00370489"/>
    <w:rsid w:val="003708B9"/>
    <w:rsid w:val="00370D04"/>
    <w:rsid w:val="00371563"/>
    <w:rsid w:val="00372BD5"/>
    <w:rsid w:val="0037379D"/>
    <w:rsid w:val="003742F1"/>
    <w:rsid w:val="003769C3"/>
    <w:rsid w:val="00377838"/>
    <w:rsid w:val="00381900"/>
    <w:rsid w:val="00381B7D"/>
    <w:rsid w:val="00383290"/>
    <w:rsid w:val="00383B33"/>
    <w:rsid w:val="00384242"/>
    <w:rsid w:val="00384F49"/>
    <w:rsid w:val="00385E52"/>
    <w:rsid w:val="00386042"/>
    <w:rsid w:val="003864BD"/>
    <w:rsid w:val="003864F1"/>
    <w:rsid w:val="003869C8"/>
    <w:rsid w:val="00390090"/>
    <w:rsid w:val="003900CC"/>
    <w:rsid w:val="00390E0C"/>
    <w:rsid w:val="00391572"/>
    <w:rsid w:val="00391E97"/>
    <w:rsid w:val="00392783"/>
    <w:rsid w:val="00393E7E"/>
    <w:rsid w:val="0039418E"/>
    <w:rsid w:val="00396570"/>
    <w:rsid w:val="003970D9"/>
    <w:rsid w:val="00397818"/>
    <w:rsid w:val="003A091B"/>
    <w:rsid w:val="003A0AFD"/>
    <w:rsid w:val="003A144B"/>
    <w:rsid w:val="003A157C"/>
    <w:rsid w:val="003A1AFE"/>
    <w:rsid w:val="003A2C50"/>
    <w:rsid w:val="003A328F"/>
    <w:rsid w:val="003A32E6"/>
    <w:rsid w:val="003A4F1D"/>
    <w:rsid w:val="003A53E7"/>
    <w:rsid w:val="003A54FA"/>
    <w:rsid w:val="003A7E7F"/>
    <w:rsid w:val="003B1EC0"/>
    <w:rsid w:val="003B286E"/>
    <w:rsid w:val="003B3077"/>
    <w:rsid w:val="003B42FE"/>
    <w:rsid w:val="003B43DF"/>
    <w:rsid w:val="003B6211"/>
    <w:rsid w:val="003B62CC"/>
    <w:rsid w:val="003B6932"/>
    <w:rsid w:val="003B6A48"/>
    <w:rsid w:val="003C03F1"/>
    <w:rsid w:val="003C2AE5"/>
    <w:rsid w:val="003C34B4"/>
    <w:rsid w:val="003C3E53"/>
    <w:rsid w:val="003C4F35"/>
    <w:rsid w:val="003C5949"/>
    <w:rsid w:val="003C6804"/>
    <w:rsid w:val="003C7673"/>
    <w:rsid w:val="003D0386"/>
    <w:rsid w:val="003D05AB"/>
    <w:rsid w:val="003D2129"/>
    <w:rsid w:val="003D398F"/>
    <w:rsid w:val="003D3D57"/>
    <w:rsid w:val="003D3FF9"/>
    <w:rsid w:val="003D4076"/>
    <w:rsid w:val="003D5173"/>
    <w:rsid w:val="003D54A4"/>
    <w:rsid w:val="003D5507"/>
    <w:rsid w:val="003D60FF"/>
    <w:rsid w:val="003D6371"/>
    <w:rsid w:val="003D6480"/>
    <w:rsid w:val="003E04B1"/>
    <w:rsid w:val="003E2D63"/>
    <w:rsid w:val="003E3D03"/>
    <w:rsid w:val="003E4581"/>
    <w:rsid w:val="003E4733"/>
    <w:rsid w:val="003E4EB6"/>
    <w:rsid w:val="003E4F9E"/>
    <w:rsid w:val="003E5720"/>
    <w:rsid w:val="003E5F8F"/>
    <w:rsid w:val="003E6752"/>
    <w:rsid w:val="003E7BAF"/>
    <w:rsid w:val="003F053A"/>
    <w:rsid w:val="003F1099"/>
    <w:rsid w:val="003F1354"/>
    <w:rsid w:val="003F19BD"/>
    <w:rsid w:val="003F1BFD"/>
    <w:rsid w:val="003F2323"/>
    <w:rsid w:val="003F2567"/>
    <w:rsid w:val="003F35BA"/>
    <w:rsid w:val="003F37AD"/>
    <w:rsid w:val="003F3F14"/>
    <w:rsid w:val="003F4C2C"/>
    <w:rsid w:val="003F4DFE"/>
    <w:rsid w:val="003F6BDD"/>
    <w:rsid w:val="003F7100"/>
    <w:rsid w:val="003F725B"/>
    <w:rsid w:val="003F7F41"/>
    <w:rsid w:val="004011A4"/>
    <w:rsid w:val="00401E50"/>
    <w:rsid w:val="004050BE"/>
    <w:rsid w:val="0040612C"/>
    <w:rsid w:val="00406E83"/>
    <w:rsid w:val="00407133"/>
    <w:rsid w:val="0040714E"/>
    <w:rsid w:val="004074C0"/>
    <w:rsid w:val="00410A79"/>
    <w:rsid w:val="00411348"/>
    <w:rsid w:val="0041220A"/>
    <w:rsid w:val="00413162"/>
    <w:rsid w:val="004156C5"/>
    <w:rsid w:val="00415811"/>
    <w:rsid w:val="00415CE7"/>
    <w:rsid w:val="00415EA2"/>
    <w:rsid w:val="00421BE9"/>
    <w:rsid w:val="004231B8"/>
    <w:rsid w:val="00423A48"/>
    <w:rsid w:val="004240BD"/>
    <w:rsid w:val="00427575"/>
    <w:rsid w:val="0042782C"/>
    <w:rsid w:val="004304C0"/>
    <w:rsid w:val="0043073C"/>
    <w:rsid w:val="00430A05"/>
    <w:rsid w:val="0043293E"/>
    <w:rsid w:val="00432C5D"/>
    <w:rsid w:val="00432D3A"/>
    <w:rsid w:val="00433501"/>
    <w:rsid w:val="00434CF3"/>
    <w:rsid w:val="00434DB9"/>
    <w:rsid w:val="004357FA"/>
    <w:rsid w:val="00435B87"/>
    <w:rsid w:val="00437B1C"/>
    <w:rsid w:val="004405F7"/>
    <w:rsid w:val="004422F7"/>
    <w:rsid w:val="00444049"/>
    <w:rsid w:val="0044575F"/>
    <w:rsid w:val="004465FF"/>
    <w:rsid w:val="00446CF7"/>
    <w:rsid w:val="004473DD"/>
    <w:rsid w:val="004505CE"/>
    <w:rsid w:val="00450C7E"/>
    <w:rsid w:val="004527C6"/>
    <w:rsid w:val="00452872"/>
    <w:rsid w:val="00453477"/>
    <w:rsid w:val="0045392B"/>
    <w:rsid w:val="0045554F"/>
    <w:rsid w:val="00456B3D"/>
    <w:rsid w:val="00457155"/>
    <w:rsid w:val="00457B0B"/>
    <w:rsid w:val="00457D5B"/>
    <w:rsid w:val="00460DBA"/>
    <w:rsid w:val="0046184A"/>
    <w:rsid w:val="004634AF"/>
    <w:rsid w:val="004644B5"/>
    <w:rsid w:val="00464CA8"/>
    <w:rsid w:val="00464F89"/>
    <w:rsid w:val="004656BF"/>
    <w:rsid w:val="0046600E"/>
    <w:rsid w:val="00466C39"/>
    <w:rsid w:val="00467370"/>
    <w:rsid w:val="00467D96"/>
    <w:rsid w:val="00470F97"/>
    <w:rsid w:val="00471EC8"/>
    <w:rsid w:val="00472260"/>
    <w:rsid w:val="00472B16"/>
    <w:rsid w:val="00472DF9"/>
    <w:rsid w:val="00473967"/>
    <w:rsid w:val="0047522F"/>
    <w:rsid w:val="00475F3D"/>
    <w:rsid w:val="00476350"/>
    <w:rsid w:val="004764AD"/>
    <w:rsid w:val="00480635"/>
    <w:rsid w:val="0048118B"/>
    <w:rsid w:val="004813D2"/>
    <w:rsid w:val="00483B90"/>
    <w:rsid w:val="00483E3C"/>
    <w:rsid w:val="00483FBB"/>
    <w:rsid w:val="004849AE"/>
    <w:rsid w:val="00484C77"/>
    <w:rsid w:val="00484CBF"/>
    <w:rsid w:val="00485CBC"/>
    <w:rsid w:val="00486437"/>
    <w:rsid w:val="004865E9"/>
    <w:rsid w:val="00486733"/>
    <w:rsid w:val="00486833"/>
    <w:rsid w:val="00486F87"/>
    <w:rsid w:val="00487A9C"/>
    <w:rsid w:val="00491F1A"/>
    <w:rsid w:val="004920D2"/>
    <w:rsid w:val="004945AF"/>
    <w:rsid w:val="004948E4"/>
    <w:rsid w:val="00494B08"/>
    <w:rsid w:val="0049510A"/>
    <w:rsid w:val="0049657A"/>
    <w:rsid w:val="00496D89"/>
    <w:rsid w:val="004A06D7"/>
    <w:rsid w:val="004A1345"/>
    <w:rsid w:val="004A3531"/>
    <w:rsid w:val="004A3F9F"/>
    <w:rsid w:val="004A3FEC"/>
    <w:rsid w:val="004A42E1"/>
    <w:rsid w:val="004A511A"/>
    <w:rsid w:val="004A6450"/>
    <w:rsid w:val="004A6A3B"/>
    <w:rsid w:val="004A6B5F"/>
    <w:rsid w:val="004A6C68"/>
    <w:rsid w:val="004A7730"/>
    <w:rsid w:val="004A79B9"/>
    <w:rsid w:val="004B14CB"/>
    <w:rsid w:val="004B253F"/>
    <w:rsid w:val="004B2850"/>
    <w:rsid w:val="004B3298"/>
    <w:rsid w:val="004B5B2E"/>
    <w:rsid w:val="004B677B"/>
    <w:rsid w:val="004B6DBD"/>
    <w:rsid w:val="004B71F8"/>
    <w:rsid w:val="004C058C"/>
    <w:rsid w:val="004C1BF3"/>
    <w:rsid w:val="004C2517"/>
    <w:rsid w:val="004C252A"/>
    <w:rsid w:val="004C3390"/>
    <w:rsid w:val="004C3E9D"/>
    <w:rsid w:val="004C4029"/>
    <w:rsid w:val="004C4C52"/>
    <w:rsid w:val="004C4DCC"/>
    <w:rsid w:val="004C5019"/>
    <w:rsid w:val="004C588A"/>
    <w:rsid w:val="004C5913"/>
    <w:rsid w:val="004C59E7"/>
    <w:rsid w:val="004C61C1"/>
    <w:rsid w:val="004D099F"/>
    <w:rsid w:val="004D0A47"/>
    <w:rsid w:val="004D0E67"/>
    <w:rsid w:val="004D130C"/>
    <w:rsid w:val="004D1354"/>
    <w:rsid w:val="004D29A2"/>
    <w:rsid w:val="004D4A5B"/>
    <w:rsid w:val="004D56F8"/>
    <w:rsid w:val="004D5B10"/>
    <w:rsid w:val="004D5BE4"/>
    <w:rsid w:val="004D5D53"/>
    <w:rsid w:val="004D65B0"/>
    <w:rsid w:val="004D73D3"/>
    <w:rsid w:val="004D759C"/>
    <w:rsid w:val="004D7B4F"/>
    <w:rsid w:val="004E1265"/>
    <w:rsid w:val="004E132A"/>
    <w:rsid w:val="004E13C4"/>
    <w:rsid w:val="004E2121"/>
    <w:rsid w:val="004E27BE"/>
    <w:rsid w:val="004E37E2"/>
    <w:rsid w:val="004E53A7"/>
    <w:rsid w:val="004E76C9"/>
    <w:rsid w:val="004F0DF9"/>
    <w:rsid w:val="004F158C"/>
    <w:rsid w:val="004F166B"/>
    <w:rsid w:val="004F1923"/>
    <w:rsid w:val="004F1DF1"/>
    <w:rsid w:val="004F20EC"/>
    <w:rsid w:val="004F30A6"/>
    <w:rsid w:val="004F3C8B"/>
    <w:rsid w:val="0050325B"/>
    <w:rsid w:val="00503793"/>
    <w:rsid w:val="00503D60"/>
    <w:rsid w:val="00504191"/>
    <w:rsid w:val="00504BA5"/>
    <w:rsid w:val="005051A9"/>
    <w:rsid w:val="005061F2"/>
    <w:rsid w:val="00510205"/>
    <w:rsid w:val="00510714"/>
    <w:rsid w:val="0051276C"/>
    <w:rsid w:val="00512C16"/>
    <w:rsid w:val="00512E51"/>
    <w:rsid w:val="0051304D"/>
    <w:rsid w:val="005148F9"/>
    <w:rsid w:val="0051513C"/>
    <w:rsid w:val="00516165"/>
    <w:rsid w:val="00516529"/>
    <w:rsid w:val="00516F25"/>
    <w:rsid w:val="005171C2"/>
    <w:rsid w:val="00517BF2"/>
    <w:rsid w:val="00520E77"/>
    <w:rsid w:val="005223B8"/>
    <w:rsid w:val="0052487B"/>
    <w:rsid w:val="0052547B"/>
    <w:rsid w:val="005274F6"/>
    <w:rsid w:val="00527888"/>
    <w:rsid w:val="0053040C"/>
    <w:rsid w:val="0053136F"/>
    <w:rsid w:val="00531B50"/>
    <w:rsid w:val="0053290D"/>
    <w:rsid w:val="005340FB"/>
    <w:rsid w:val="005358E2"/>
    <w:rsid w:val="005369BC"/>
    <w:rsid w:val="00536C0E"/>
    <w:rsid w:val="0053763A"/>
    <w:rsid w:val="00537A4C"/>
    <w:rsid w:val="00537AE1"/>
    <w:rsid w:val="00537EBD"/>
    <w:rsid w:val="005402EE"/>
    <w:rsid w:val="00541830"/>
    <w:rsid w:val="00542332"/>
    <w:rsid w:val="00545EEA"/>
    <w:rsid w:val="00546F27"/>
    <w:rsid w:val="005501EA"/>
    <w:rsid w:val="005510FD"/>
    <w:rsid w:val="005516C3"/>
    <w:rsid w:val="005530B1"/>
    <w:rsid w:val="005538D2"/>
    <w:rsid w:val="00553CCD"/>
    <w:rsid w:val="005556BA"/>
    <w:rsid w:val="005558ED"/>
    <w:rsid w:val="005560FE"/>
    <w:rsid w:val="005561C2"/>
    <w:rsid w:val="0055729F"/>
    <w:rsid w:val="00557C2A"/>
    <w:rsid w:val="00560D95"/>
    <w:rsid w:val="0056111F"/>
    <w:rsid w:val="005613A3"/>
    <w:rsid w:val="005614D1"/>
    <w:rsid w:val="00561B1A"/>
    <w:rsid w:val="005620C4"/>
    <w:rsid w:val="005620ED"/>
    <w:rsid w:val="00562FB3"/>
    <w:rsid w:val="00564B5F"/>
    <w:rsid w:val="00565611"/>
    <w:rsid w:val="00565810"/>
    <w:rsid w:val="00565C6A"/>
    <w:rsid w:val="0056612D"/>
    <w:rsid w:val="00566391"/>
    <w:rsid w:val="005668F6"/>
    <w:rsid w:val="00567549"/>
    <w:rsid w:val="0057098C"/>
    <w:rsid w:val="00570AAE"/>
    <w:rsid w:val="005710B4"/>
    <w:rsid w:val="00571DFA"/>
    <w:rsid w:val="00572CBD"/>
    <w:rsid w:val="00573FE4"/>
    <w:rsid w:val="005748A0"/>
    <w:rsid w:val="00574A96"/>
    <w:rsid w:val="00575B44"/>
    <w:rsid w:val="00575FD3"/>
    <w:rsid w:val="00576230"/>
    <w:rsid w:val="005763B3"/>
    <w:rsid w:val="005767E9"/>
    <w:rsid w:val="00577E80"/>
    <w:rsid w:val="00580090"/>
    <w:rsid w:val="00580743"/>
    <w:rsid w:val="00580B23"/>
    <w:rsid w:val="00581458"/>
    <w:rsid w:val="00581B15"/>
    <w:rsid w:val="0058547C"/>
    <w:rsid w:val="00585DF7"/>
    <w:rsid w:val="00585F38"/>
    <w:rsid w:val="00585F86"/>
    <w:rsid w:val="00586776"/>
    <w:rsid w:val="0058763A"/>
    <w:rsid w:val="00587D7B"/>
    <w:rsid w:val="00590C90"/>
    <w:rsid w:val="005912B8"/>
    <w:rsid w:val="0059196A"/>
    <w:rsid w:val="005965A8"/>
    <w:rsid w:val="00597D24"/>
    <w:rsid w:val="005A11F3"/>
    <w:rsid w:val="005A141F"/>
    <w:rsid w:val="005A343D"/>
    <w:rsid w:val="005A5305"/>
    <w:rsid w:val="005A561D"/>
    <w:rsid w:val="005A5AF5"/>
    <w:rsid w:val="005A7C60"/>
    <w:rsid w:val="005B0B5A"/>
    <w:rsid w:val="005B1499"/>
    <w:rsid w:val="005B2BDF"/>
    <w:rsid w:val="005B3709"/>
    <w:rsid w:val="005B3A92"/>
    <w:rsid w:val="005B4051"/>
    <w:rsid w:val="005B43D7"/>
    <w:rsid w:val="005B4C27"/>
    <w:rsid w:val="005B5377"/>
    <w:rsid w:val="005B58B8"/>
    <w:rsid w:val="005B6D75"/>
    <w:rsid w:val="005B6DA8"/>
    <w:rsid w:val="005B7AE7"/>
    <w:rsid w:val="005B7CBB"/>
    <w:rsid w:val="005C0481"/>
    <w:rsid w:val="005C0FB1"/>
    <w:rsid w:val="005C14F1"/>
    <w:rsid w:val="005C155F"/>
    <w:rsid w:val="005C15CD"/>
    <w:rsid w:val="005C1FD0"/>
    <w:rsid w:val="005C27CE"/>
    <w:rsid w:val="005C4762"/>
    <w:rsid w:val="005C485E"/>
    <w:rsid w:val="005C4DAA"/>
    <w:rsid w:val="005C5044"/>
    <w:rsid w:val="005C5D46"/>
    <w:rsid w:val="005C607E"/>
    <w:rsid w:val="005C64C5"/>
    <w:rsid w:val="005C6502"/>
    <w:rsid w:val="005C751D"/>
    <w:rsid w:val="005D0BC2"/>
    <w:rsid w:val="005D1E64"/>
    <w:rsid w:val="005D2ED3"/>
    <w:rsid w:val="005D3E41"/>
    <w:rsid w:val="005D4292"/>
    <w:rsid w:val="005E008E"/>
    <w:rsid w:val="005E06DC"/>
    <w:rsid w:val="005E095A"/>
    <w:rsid w:val="005E164C"/>
    <w:rsid w:val="005E2A5D"/>
    <w:rsid w:val="005E3AF4"/>
    <w:rsid w:val="005E624B"/>
    <w:rsid w:val="005E627E"/>
    <w:rsid w:val="005E6AA7"/>
    <w:rsid w:val="005E6E49"/>
    <w:rsid w:val="005E70C9"/>
    <w:rsid w:val="005F078E"/>
    <w:rsid w:val="005F0D2A"/>
    <w:rsid w:val="005F0E75"/>
    <w:rsid w:val="005F0F50"/>
    <w:rsid w:val="005F14E5"/>
    <w:rsid w:val="005F176B"/>
    <w:rsid w:val="005F1AE9"/>
    <w:rsid w:val="005F1C5C"/>
    <w:rsid w:val="005F215B"/>
    <w:rsid w:val="005F2A3A"/>
    <w:rsid w:val="005F399C"/>
    <w:rsid w:val="005F43F2"/>
    <w:rsid w:val="005F4675"/>
    <w:rsid w:val="005F4E59"/>
    <w:rsid w:val="005F5E76"/>
    <w:rsid w:val="005F66DF"/>
    <w:rsid w:val="005F7240"/>
    <w:rsid w:val="006004FC"/>
    <w:rsid w:val="00600966"/>
    <w:rsid w:val="00600FDA"/>
    <w:rsid w:val="00601E4D"/>
    <w:rsid w:val="00602629"/>
    <w:rsid w:val="00602C0B"/>
    <w:rsid w:val="00602CAC"/>
    <w:rsid w:val="006033E3"/>
    <w:rsid w:val="00603A4A"/>
    <w:rsid w:val="00605F46"/>
    <w:rsid w:val="00606C7A"/>
    <w:rsid w:val="00607474"/>
    <w:rsid w:val="00607927"/>
    <w:rsid w:val="00607B06"/>
    <w:rsid w:val="00607C3A"/>
    <w:rsid w:val="0061119F"/>
    <w:rsid w:val="00613B24"/>
    <w:rsid w:val="00614EEF"/>
    <w:rsid w:val="00616520"/>
    <w:rsid w:val="006166A2"/>
    <w:rsid w:val="00616EBE"/>
    <w:rsid w:val="006207A6"/>
    <w:rsid w:val="0062248B"/>
    <w:rsid w:val="00622F0F"/>
    <w:rsid w:val="006243BD"/>
    <w:rsid w:val="00624436"/>
    <w:rsid w:val="006249CB"/>
    <w:rsid w:val="00627679"/>
    <w:rsid w:val="006303A1"/>
    <w:rsid w:val="00630E89"/>
    <w:rsid w:val="006314E0"/>
    <w:rsid w:val="00631826"/>
    <w:rsid w:val="00631BBA"/>
    <w:rsid w:val="00631C72"/>
    <w:rsid w:val="00631CDA"/>
    <w:rsid w:val="0063324B"/>
    <w:rsid w:val="00635C2F"/>
    <w:rsid w:val="00635DE3"/>
    <w:rsid w:val="006362EB"/>
    <w:rsid w:val="006363DD"/>
    <w:rsid w:val="00636CB2"/>
    <w:rsid w:val="0063712E"/>
    <w:rsid w:val="0063784A"/>
    <w:rsid w:val="00637B27"/>
    <w:rsid w:val="00641350"/>
    <w:rsid w:val="00642660"/>
    <w:rsid w:val="006428B8"/>
    <w:rsid w:val="006430BA"/>
    <w:rsid w:val="00643277"/>
    <w:rsid w:val="00644F7D"/>
    <w:rsid w:val="006454DF"/>
    <w:rsid w:val="00645F87"/>
    <w:rsid w:val="006469CD"/>
    <w:rsid w:val="00647514"/>
    <w:rsid w:val="0065017F"/>
    <w:rsid w:val="00650217"/>
    <w:rsid w:val="006504C1"/>
    <w:rsid w:val="00651057"/>
    <w:rsid w:val="00651A74"/>
    <w:rsid w:val="00651D6F"/>
    <w:rsid w:val="00652763"/>
    <w:rsid w:val="0065340A"/>
    <w:rsid w:val="006575F8"/>
    <w:rsid w:val="00657A5C"/>
    <w:rsid w:val="00660B3A"/>
    <w:rsid w:val="006614C6"/>
    <w:rsid w:val="00661805"/>
    <w:rsid w:val="00662A1B"/>
    <w:rsid w:val="00662BFD"/>
    <w:rsid w:val="00665663"/>
    <w:rsid w:val="00667E42"/>
    <w:rsid w:val="0067193D"/>
    <w:rsid w:val="00673460"/>
    <w:rsid w:val="00673953"/>
    <w:rsid w:val="00673B91"/>
    <w:rsid w:val="0067662B"/>
    <w:rsid w:val="00681D28"/>
    <w:rsid w:val="0068291F"/>
    <w:rsid w:val="0068320F"/>
    <w:rsid w:val="00683F53"/>
    <w:rsid w:val="00684741"/>
    <w:rsid w:val="00685D12"/>
    <w:rsid w:val="00685D8C"/>
    <w:rsid w:val="00691383"/>
    <w:rsid w:val="00691F7A"/>
    <w:rsid w:val="006926A4"/>
    <w:rsid w:val="006929AE"/>
    <w:rsid w:val="006937F8"/>
    <w:rsid w:val="00694873"/>
    <w:rsid w:val="00695511"/>
    <w:rsid w:val="00695E49"/>
    <w:rsid w:val="0069689D"/>
    <w:rsid w:val="006A11A6"/>
    <w:rsid w:val="006A145B"/>
    <w:rsid w:val="006A15B3"/>
    <w:rsid w:val="006A2D98"/>
    <w:rsid w:val="006A2DD1"/>
    <w:rsid w:val="006A2F88"/>
    <w:rsid w:val="006A3268"/>
    <w:rsid w:val="006A37F7"/>
    <w:rsid w:val="006A5155"/>
    <w:rsid w:val="006A5A55"/>
    <w:rsid w:val="006A6B5D"/>
    <w:rsid w:val="006A6FD7"/>
    <w:rsid w:val="006A7EAA"/>
    <w:rsid w:val="006A7FB6"/>
    <w:rsid w:val="006A7FF2"/>
    <w:rsid w:val="006B0505"/>
    <w:rsid w:val="006B06D4"/>
    <w:rsid w:val="006B28BF"/>
    <w:rsid w:val="006B5692"/>
    <w:rsid w:val="006B5CAA"/>
    <w:rsid w:val="006B5FF1"/>
    <w:rsid w:val="006B7EF2"/>
    <w:rsid w:val="006C0A8D"/>
    <w:rsid w:val="006C0C4E"/>
    <w:rsid w:val="006C15D3"/>
    <w:rsid w:val="006C28DE"/>
    <w:rsid w:val="006C3FCE"/>
    <w:rsid w:val="006C4438"/>
    <w:rsid w:val="006C4C0F"/>
    <w:rsid w:val="006C5008"/>
    <w:rsid w:val="006C583B"/>
    <w:rsid w:val="006C6820"/>
    <w:rsid w:val="006C720E"/>
    <w:rsid w:val="006D02EB"/>
    <w:rsid w:val="006D0F97"/>
    <w:rsid w:val="006D3A8A"/>
    <w:rsid w:val="006D40F1"/>
    <w:rsid w:val="006D4646"/>
    <w:rsid w:val="006D472D"/>
    <w:rsid w:val="006D4F95"/>
    <w:rsid w:val="006D5873"/>
    <w:rsid w:val="006D61D8"/>
    <w:rsid w:val="006D65C1"/>
    <w:rsid w:val="006D6E14"/>
    <w:rsid w:val="006D77BC"/>
    <w:rsid w:val="006E0113"/>
    <w:rsid w:val="006E0785"/>
    <w:rsid w:val="006E2094"/>
    <w:rsid w:val="006E213E"/>
    <w:rsid w:val="006E3BC9"/>
    <w:rsid w:val="006E3CEE"/>
    <w:rsid w:val="006E636A"/>
    <w:rsid w:val="006E640F"/>
    <w:rsid w:val="006E7CD4"/>
    <w:rsid w:val="006F0397"/>
    <w:rsid w:val="006F085D"/>
    <w:rsid w:val="006F0CAF"/>
    <w:rsid w:val="006F182F"/>
    <w:rsid w:val="006F19D4"/>
    <w:rsid w:val="006F1E66"/>
    <w:rsid w:val="006F2258"/>
    <w:rsid w:val="006F2527"/>
    <w:rsid w:val="006F31B4"/>
    <w:rsid w:val="006F3B28"/>
    <w:rsid w:val="006F3BEF"/>
    <w:rsid w:val="006F4292"/>
    <w:rsid w:val="006F46EE"/>
    <w:rsid w:val="006F490F"/>
    <w:rsid w:val="006F4F7C"/>
    <w:rsid w:val="006F5B43"/>
    <w:rsid w:val="006F5CC1"/>
    <w:rsid w:val="006F6664"/>
    <w:rsid w:val="006F78D7"/>
    <w:rsid w:val="0070166A"/>
    <w:rsid w:val="00701D52"/>
    <w:rsid w:val="0070291F"/>
    <w:rsid w:val="00702F55"/>
    <w:rsid w:val="00703344"/>
    <w:rsid w:val="0070447D"/>
    <w:rsid w:val="00706D26"/>
    <w:rsid w:val="0070730F"/>
    <w:rsid w:val="0070785C"/>
    <w:rsid w:val="007078F1"/>
    <w:rsid w:val="00707B5F"/>
    <w:rsid w:val="0071014F"/>
    <w:rsid w:val="007108F9"/>
    <w:rsid w:val="00711FEC"/>
    <w:rsid w:val="00713846"/>
    <w:rsid w:val="00716124"/>
    <w:rsid w:val="00716639"/>
    <w:rsid w:val="00716F4C"/>
    <w:rsid w:val="0071760A"/>
    <w:rsid w:val="00717B1C"/>
    <w:rsid w:val="00717C7E"/>
    <w:rsid w:val="007221B5"/>
    <w:rsid w:val="0072297E"/>
    <w:rsid w:val="00724697"/>
    <w:rsid w:val="007248FB"/>
    <w:rsid w:val="00724971"/>
    <w:rsid w:val="00724AF0"/>
    <w:rsid w:val="0072513A"/>
    <w:rsid w:val="0072520F"/>
    <w:rsid w:val="0072552B"/>
    <w:rsid w:val="00725A7C"/>
    <w:rsid w:val="00726575"/>
    <w:rsid w:val="00726FCE"/>
    <w:rsid w:val="00732F78"/>
    <w:rsid w:val="00733EAE"/>
    <w:rsid w:val="0073418C"/>
    <w:rsid w:val="00734556"/>
    <w:rsid w:val="00735062"/>
    <w:rsid w:val="00737C3F"/>
    <w:rsid w:val="00740A68"/>
    <w:rsid w:val="00740CEC"/>
    <w:rsid w:val="00742AEC"/>
    <w:rsid w:val="0074399A"/>
    <w:rsid w:val="00744179"/>
    <w:rsid w:val="007459DC"/>
    <w:rsid w:val="0074604F"/>
    <w:rsid w:val="00750A4F"/>
    <w:rsid w:val="007532F8"/>
    <w:rsid w:val="00753727"/>
    <w:rsid w:val="00754777"/>
    <w:rsid w:val="0075544D"/>
    <w:rsid w:val="00757A3F"/>
    <w:rsid w:val="00761262"/>
    <w:rsid w:val="007626DB"/>
    <w:rsid w:val="00762AF1"/>
    <w:rsid w:val="00762CFF"/>
    <w:rsid w:val="00762F28"/>
    <w:rsid w:val="00762F2D"/>
    <w:rsid w:val="00763561"/>
    <w:rsid w:val="00763628"/>
    <w:rsid w:val="00763A8D"/>
    <w:rsid w:val="00763BA1"/>
    <w:rsid w:val="00764737"/>
    <w:rsid w:val="00764BD7"/>
    <w:rsid w:val="0076585D"/>
    <w:rsid w:val="00766A79"/>
    <w:rsid w:val="00766B5B"/>
    <w:rsid w:val="00766BE3"/>
    <w:rsid w:val="00766CC1"/>
    <w:rsid w:val="007673A8"/>
    <w:rsid w:val="0076741A"/>
    <w:rsid w:val="007705E1"/>
    <w:rsid w:val="00770CCB"/>
    <w:rsid w:val="00773347"/>
    <w:rsid w:val="007738AA"/>
    <w:rsid w:val="00775313"/>
    <w:rsid w:val="007758F1"/>
    <w:rsid w:val="007761FB"/>
    <w:rsid w:val="00776747"/>
    <w:rsid w:val="00776FD8"/>
    <w:rsid w:val="00777433"/>
    <w:rsid w:val="00777B35"/>
    <w:rsid w:val="007804F6"/>
    <w:rsid w:val="00780608"/>
    <w:rsid w:val="0078088E"/>
    <w:rsid w:val="00780A80"/>
    <w:rsid w:val="00781850"/>
    <w:rsid w:val="00782E1D"/>
    <w:rsid w:val="0078355B"/>
    <w:rsid w:val="00783A6F"/>
    <w:rsid w:val="00783B71"/>
    <w:rsid w:val="0078408C"/>
    <w:rsid w:val="007846DC"/>
    <w:rsid w:val="00785B66"/>
    <w:rsid w:val="00785E51"/>
    <w:rsid w:val="007860E4"/>
    <w:rsid w:val="0078673E"/>
    <w:rsid w:val="007867C8"/>
    <w:rsid w:val="007873ED"/>
    <w:rsid w:val="0079003B"/>
    <w:rsid w:val="00790384"/>
    <w:rsid w:val="00790E17"/>
    <w:rsid w:val="00791ACA"/>
    <w:rsid w:val="00791EC6"/>
    <w:rsid w:val="00793D54"/>
    <w:rsid w:val="00793E01"/>
    <w:rsid w:val="007956C9"/>
    <w:rsid w:val="007966A0"/>
    <w:rsid w:val="00796CBC"/>
    <w:rsid w:val="00796F98"/>
    <w:rsid w:val="0079727B"/>
    <w:rsid w:val="00797A56"/>
    <w:rsid w:val="007A0905"/>
    <w:rsid w:val="007A0AEA"/>
    <w:rsid w:val="007A1DDA"/>
    <w:rsid w:val="007A2BD7"/>
    <w:rsid w:val="007A2CCA"/>
    <w:rsid w:val="007A48BE"/>
    <w:rsid w:val="007A4E87"/>
    <w:rsid w:val="007A53AE"/>
    <w:rsid w:val="007A569E"/>
    <w:rsid w:val="007A5CC1"/>
    <w:rsid w:val="007A6B27"/>
    <w:rsid w:val="007A7BD5"/>
    <w:rsid w:val="007B172C"/>
    <w:rsid w:val="007B187B"/>
    <w:rsid w:val="007B1D4C"/>
    <w:rsid w:val="007B2CDB"/>
    <w:rsid w:val="007B3B40"/>
    <w:rsid w:val="007B4845"/>
    <w:rsid w:val="007B4B36"/>
    <w:rsid w:val="007B5E16"/>
    <w:rsid w:val="007B6B58"/>
    <w:rsid w:val="007B6CBE"/>
    <w:rsid w:val="007C01A5"/>
    <w:rsid w:val="007C18A5"/>
    <w:rsid w:val="007C1E16"/>
    <w:rsid w:val="007C3190"/>
    <w:rsid w:val="007C4A68"/>
    <w:rsid w:val="007C5746"/>
    <w:rsid w:val="007C73A7"/>
    <w:rsid w:val="007D161C"/>
    <w:rsid w:val="007D5C3B"/>
    <w:rsid w:val="007D6E61"/>
    <w:rsid w:val="007D7369"/>
    <w:rsid w:val="007D7B1C"/>
    <w:rsid w:val="007E04BE"/>
    <w:rsid w:val="007E08F5"/>
    <w:rsid w:val="007E2288"/>
    <w:rsid w:val="007E474A"/>
    <w:rsid w:val="007E4CC0"/>
    <w:rsid w:val="007E7978"/>
    <w:rsid w:val="007E7A78"/>
    <w:rsid w:val="007F0265"/>
    <w:rsid w:val="007F13B6"/>
    <w:rsid w:val="007F2157"/>
    <w:rsid w:val="007F249B"/>
    <w:rsid w:val="007F3E4A"/>
    <w:rsid w:val="007F42B7"/>
    <w:rsid w:val="007F45DC"/>
    <w:rsid w:val="007F573F"/>
    <w:rsid w:val="007F5E09"/>
    <w:rsid w:val="007F6635"/>
    <w:rsid w:val="007F7800"/>
    <w:rsid w:val="007F7C76"/>
    <w:rsid w:val="00800008"/>
    <w:rsid w:val="008003C6"/>
    <w:rsid w:val="0080174D"/>
    <w:rsid w:val="00802D23"/>
    <w:rsid w:val="0080467C"/>
    <w:rsid w:val="0080525F"/>
    <w:rsid w:val="00806757"/>
    <w:rsid w:val="00810A44"/>
    <w:rsid w:val="008121F8"/>
    <w:rsid w:val="00812C08"/>
    <w:rsid w:val="008134D9"/>
    <w:rsid w:val="008138C3"/>
    <w:rsid w:val="00813C03"/>
    <w:rsid w:val="008141D9"/>
    <w:rsid w:val="00815356"/>
    <w:rsid w:val="008158EF"/>
    <w:rsid w:val="008160B9"/>
    <w:rsid w:val="00816121"/>
    <w:rsid w:val="00816643"/>
    <w:rsid w:val="0081789F"/>
    <w:rsid w:val="00817B68"/>
    <w:rsid w:val="0082049D"/>
    <w:rsid w:val="00820C69"/>
    <w:rsid w:val="00820D46"/>
    <w:rsid w:val="00820E04"/>
    <w:rsid w:val="00820E1C"/>
    <w:rsid w:val="00820FEB"/>
    <w:rsid w:val="008213EC"/>
    <w:rsid w:val="0082426F"/>
    <w:rsid w:val="00824A22"/>
    <w:rsid w:val="00826009"/>
    <w:rsid w:val="00826257"/>
    <w:rsid w:val="008262F3"/>
    <w:rsid w:val="0082660D"/>
    <w:rsid w:val="00827B2A"/>
    <w:rsid w:val="00830E50"/>
    <w:rsid w:val="00832B92"/>
    <w:rsid w:val="00835721"/>
    <w:rsid w:val="00836AA3"/>
    <w:rsid w:val="00837C19"/>
    <w:rsid w:val="008415ED"/>
    <w:rsid w:val="00841D14"/>
    <w:rsid w:val="0084206C"/>
    <w:rsid w:val="008422AD"/>
    <w:rsid w:val="0084350D"/>
    <w:rsid w:val="00843A03"/>
    <w:rsid w:val="00843AC5"/>
    <w:rsid w:val="00843FCB"/>
    <w:rsid w:val="008445CA"/>
    <w:rsid w:val="00844868"/>
    <w:rsid w:val="00845356"/>
    <w:rsid w:val="00845674"/>
    <w:rsid w:val="00846B9D"/>
    <w:rsid w:val="00847C4D"/>
    <w:rsid w:val="00850C27"/>
    <w:rsid w:val="00850C85"/>
    <w:rsid w:val="00850EAE"/>
    <w:rsid w:val="008513C8"/>
    <w:rsid w:val="00851B8F"/>
    <w:rsid w:val="00851C5E"/>
    <w:rsid w:val="00852931"/>
    <w:rsid w:val="008536E9"/>
    <w:rsid w:val="008537B4"/>
    <w:rsid w:val="008540FC"/>
    <w:rsid w:val="00854FA8"/>
    <w:rsid w:val="008554D8"/>
    <w:rsid w:val="0085637D"/>
    <w:rsid w:val="00856C4A"/>
    <w:rsid w:val="00857C27"/>
    <w:rsid w:val="008601EE"/>
    <w:rsid w:val="00860C12"/>
    <w:rsid w:val="0086180E"/>
    <w:rsid w:val="00861952"/>
    <w:rsid w:val="00862477"/>
    <w:rsid w:val="008625FA"/>
    <w:rsid w:val="00864B02"/>
    <w:rsid w:val="00864D8E"/>
    <w:rsid w:val="008652A4"/>
    <w:rsid w:val="00865448"/>
    <w:rsid w:val="0086546B"/>
    <w:rsid w:val="00866906"/>
    <w:rsid w:val="008705FD"/>
    <w:rsid w:val="008707F8"/>
    <w:rsid w:val="008715D6"/>
    <w:rsid w:val="00871720"/>
    <w:rsid w:val="008739E2"/>
    <w:rsid w:val="008740B1"/>
    <w:rsid w:val="00874606"/>
    <w:rsid w:val="00874FD0"/>
    <w:rsid w:val="00875702"/>
    <w:rsid w:val="008759F2"/>
    <w:rsid w:val="00876DB3"/>
    <w:rsid w:val="00877D5B"/>
    <w:rsid w:val="00877EDB"/>
    <w:rsid w:val="00877EF3"/>
    <w:rsid w:val="00877F65"/>
    <w:rsid w:val="008813EB"/>
    <w:rsid w:val="00881A84"/>
    <w:rsid w:val="00881F47"/>
    <w:rsid w:val="0088570B"/>
    <w:rsid w:val="00885AF4"/>
    <w:rsid w:val="00885F7D"/>
    <w:rsid w:val="008903E2"/>
    <w:rsid w:val="00890701"/>
    <w:rsid w:val="00891016"/>
    <w:rsid w:val="00892394"/>
    <w:rsid w:val="008936EB"/>
    <w:rsid w:val="00894820"/>
    <w:rsid w:val="00895714"/>
    <w:rsid w:val="00895A32"/>
    <w:rsid w:val="008A0183"/>
    <w:rsid w:val="008A065E"/>
    <w:rsid w:val="008A09ED"/>
    <w:rsid w:val="008A12AC"/>
    <w:rsid w:val="008A29FC"/>
    <w:rsid w:val="008A3272"/>
    <w:rsid w:val="008A34B2"/>
    <w:rsid w:val="008A4404"/>
    <w:rsid w:val="008A490B"/>
    <w:rsid w:val="008A4EF6"/>
    <w:rsid w:val="008A5744"/>
    <w:rsid w:val="008A6EF7"/>
    <w:rsid w:val="008B001E"/>
    <w:rsid w:val="008B0C49"/>
    <w:rsid w:val="008B1540"/>
    <w:rsid w:val="008B1E09"/>
    <w:rsid w:val="008B249C"/>
    <w:rsid w:val="008B26DA"/>
    <w:rsid w:val="008B2C1A"/>
    <w:rsid w:val="008B456D"/>
    <w:rsid w:val="008B54C0"/>
    <w:rsid w:val="008B614A"/>
    <w:rsid w:val="008B7054"/>
    <w:rsid w:val="008C0583"/>
    <w:rsid w:val="008C170C"/>
    <w:rsid w:val="008C1C95"/>
    <w:rsid w:val="008C2765"/>
    <w:rsid w:val="008C316B"/>
    <w:rsid w:val="008C4CC3"/>
    <w:rsid w:val="008C4F44"/>
    <w:rsid w:val="008C5ADE"/>
    <w:rsid w:val="008C60C2"/>
    <w:rsid w:val="008D0BF3"/>
    <w:rsid w:val="008D0D83"/>
    <w:rsid w:val="008D3465"/>
    <w:rsid w:val="008D3F17"/>
    <w:rsid w:val="008D6781"/>
    <w:rsid w:val="008E0221"/>
    <w:rsid w:val="008E0A47"/>
    <w:rsid w:val="008E2235"/>
    <w:rsid w:val="008E2756"/>
    <w:rsid w:val="008E3967"/>
    <w:rsid w:val="008E4934"/>
    <w:rsid w:val="008E4B15"/>
    <w:rsid w:val="008E5E65"/>
    <w:rsid w:val="008E6083"/>
    <w:rsid w:val="008E7101"/>
    <w:rsid w:val="008E7230"/>
    <w:rsid w:val="008E72D8"/>
    <w:rsid w:val="008E74ED"/>
    <w:rsid w:val="008E7E59"/>
    <w:rsid w:val="008F0E23"/>
    <w:rsid w:val="008F0FD0"/>
    <w:rsid w:val="008F14BD"/>
    <w:rsid w:val="008F1C04"/>
    <w:rsid w:val="008F37E8"/>
    <w:rsid w:val="008F3E32"/>
    <w:rsid w:val="008F4ACA"/>
    <w:rsid w:val="008F59DC"/>
    <w:rsid w:val="008F6ADB"/>
    <w:rsid w:val="008F733F"/>
    <w:rsid w:val="00902773"/>
    <w:rsid w:val="00903A32"/>
    <w:rsid w:val="00903E5A"/>
    <w:rsid w:val="0090469A"/>
    <w:rsid w:val="00904D06"/>
    <w:rsid w:val="00905E35"/>
    <w:rsid w:val="00906C53"/>
    <w:rsid w:val="00907012"/>
    <w:rsid w:val="00910BFF"/>
    <w:rsid w:val="00910E74"/>
    <w:rsid w:val="00912EDC"/>
    <w:rsid w:val="009153AC"/>
    <w:rsid w:val="0091684C"/>
    <w:rsid w:val="00916E71"/>
    <w:rsid w:val="009208A2"/>
    <w:rsid w:val="00921086"/>
    <w:rsid w:val="00922A16"/>
    <w:rsid w:val="009230A0"/>
    <w:rsid w:val="00923E7A"/>
    <w:rsid w:val="00924A5A"/>
    <w:rsid w:val="00924D49"/>
    <w:rsid w:val="0092505C"/>
    <w:rsid w:val="0092581F"/>
    <w:rsid w:val="00927451"/>
    <w:rsid w:val="00927485"/>
    <w:rsid w:val="0092756F"/>
    <w:rsid w:val="00927DE8"/>
    <w:rsid w:val="00931E4A"/>
    <w:rsid w:val="00932192"/>
    <w:rsid w:val="00932515"/>
    <w:rsid w:val="009329BE"/>
    <w:rsid w:val="00932CC2"/>
    <w:rsid w:val="00934FC8"/>
    <w:rsid w:val="00934FFA"/>
    <w:rsid w:val="0093599E"/>
    <w:rsid w:val="00935DBB"/>
    <w:rsid w:val="00936697"/>
    <w:rsid w:val="009369D2"/>
    <w:rsid w:val="00936A46"/>
    <w:rsid w:val="00940B32"/>
    <w:rsid w:val="00940D8C"/>
    <w:rsid w:val="009414CA"/>
    <w:rsid w:val="009419FA"/>
    <w:rsid w:val="00942DBB"/>
    <w:rsid w:val="00942FDE"/>
    <w:rsid w:val="009449BC"/>
    <w:rsid w:val="009476DB"/>
    <w:rsid w:val="00950686"/>
    <w:rsid w:val="009506BC"/>
    <w:rsid w:val="00953850"/>
    <w:rsid w:val="0095495A"/>
    <w:rsid w:val="00954FA6"/>
    <w:rsid w:val="00955500"/>
    <w:rsid w:val="0095582D"/>
    <w:rsid w:val="0095699B"/>
    <w:rsid w:val="00956C35"/>
    <w:rsid w:val="00957C77"/>
    <w:rsid w:val="00960CA7"/>
    <w:rsid w:val="00960D45"/>
    <w:rsid w:val="009616EF"/>
    <w:rsid w:val="00962415"/>
    <w:rsid w:val="0096332A"/>
    <w:rsid w:val="0096439B"/>
    <w:rsid w:val="00964E52"/>
    <w:rsid w:val="009654FB"/>
    <w:rsid w:val="00965F50"/>
    <w:rsid w:val="00971848"/>
    <w:rsid w:val="0097196E"/>
    <w:rsid w:val="00971E55"/>
    <w:rsid w:val="00971ED7"/>
    <w:rsid w:val="009727C7"/>
    <w:rsid w:val="00972DC2"/>
    <w:rsid w:val="00973D61"/>
    <w:rsid w:val="00973F61"/>
    <w:rsid w:val="009762BC"/>
    <w:rsid w:val="00976596"/>
    <w:rsid w:val="009771EC"/>
    <w:rsid w:val="00977EB6"/>
    <w:rsid w:val="00980001"/>
    <w:rsid w:val="009805A7"/>
    <w:rsid w:val="00982884"/>
    <w:rsid w:val="00982CF5"/>
    <w:rsid w:val="00983A57"/>
    <w:rsid w:val="00983EC6"/>
    <w:rsid w:val="00984163"/>
    <w:rsid w:val="0098521C"/>
    <w:rsid w:val="0098580F"/>
    <w:rsid w:val="00986311"/>
    <w:rsid w:val="00986F6D"/>
    <w:rsid w:val="00987F5B"/>
    <w:rsid w:val="00990AAF"/>
    <w:rsid w:val="00990DB0"/>
    <w:rsid w:val="00991FE1"/>
    <w:rsid w:val="0099262F"/>
    <w:rsid w:val="00992982"/>
    <w:rsid w:val="009935B3"/>
    <w:rsid w:val="00994F8D"/>
    <w:rsid w:val="00995BF6"/>
    <w:rsid w:val="00996015"/>
    <w:rsid w:val="009963C2"/>
    <w:rsid w:val="009964BD"/>
    <w:rsid w:val="0099651D"/>
    <w:rsid w:val="009968E6"/>
    <w:rsid w:val="00997EC8"/>
    <w:rsid w:val="009A2459"/>
    <w:rsid w:val="009A2D51"/>
    <w:rsid w:val="009A3683"/>
    <w:rsid w:val="009A3BB6"/>
    <w:rsid w:val="009A3FE1"/>
    <w:rsid w:val="009A402E"/>
    <w:rsid w:val="009A4B82"/>
    <w:rsid w:val="009A588F"/>
    <w:rsid w:val="009A5960"/>
    <w:rsid w:val="009A5CF8"/>
    <w:rsid w:val="009A6171"/>
    <w:rsid w:val="009A63E9"/>
    <w:rsid w:val="009B02C8"/>
    <w:rsid w:val="009B0577"/>
    <w:rsid w:val="009B084A"/>
    <w:rsid w:val="009B1989"/>
    <w:rsid w:val="009B1F16"/>
    <w:rsid w:val="009B3A36"/>
    <w:rsid w:val="009B3ACE"/>
    <w:rsid w:val="009B3E70"/>
    <w:rsid w:val="009B4BD5"/>
    <w:rsid w:val="009B4E13"/>
    <w:rsid w:val="009B6292"/>
    <w:rsid w:val="009B6F5D"/>
    <w:rsid w:val="009B7079"/>
    <w:rsid w:val="009B7F7A"/>
    <w:rsid w:val="009C2EA8"/>
    <w:rsid w:val="009C38ED"/>
    <w:rsid w:val="009C3ACA"/>
    <w:rsid w:val="009C41F1"/>
    <w:rsid w:val="009C4F81"/>
    <w:rsid w:val="009C5806"/>
    <w:rsid w:val="009C5BF5"/>
    <w:rsid w:val="009C6080"/>
    <w:rsid w:val="009C6196"/>
    <w:rsid w:val="009C6303"/>
    <w:rsid w:val="009C7A30"/>
    <w:rsid w:val="009C7CC1"/>
    <w:rsid w:val="009C7D56"/>
    <w:rsid w:val="009D04B6"/>
    <w:rsid w:val="009D0510"/>
    <w:rsid w:val="009D0A1D"/>
    <w:rsid w:val="009D1552"/>
    <w:rsid w:val="009D17E3"/>
    <w:rsid w:val="009D18F7"/>
    <w:rsid w:val="009D1FBE"/>
    <w:rsid w:val="009D29B5"/>
    <w:rsid w:val="009D4F5E"/>
    <w:rsid w:val="009D5FA2"/>
    <w:rsid w:val="009D600F"/>
    <w:rsid w:val="009D6E1F"/>
    <w:rsid w:val="009D71AE"/>
    <w:rsid w:val="009D7648"/>
    <w:rsid w:val="009D7B04"/>
    <w:rsid w:val="009E005E"/>
    <w:rsid w:val="009E262F"/>
    <w:rsid w:val="009E3EDE"/>
    <w:rsid w:val="009E413E"/>
    <w:rsid w:val="009E47EE"/>
    <w:rsid w:val="009E62B6"/>
    <w:rsid w:val="009E631E"/>
    <w:rsid w:val="009E6CA4"/>
    <w:rsid w:val="009F10DB"/>
    <w:rsid w:val="009F11D9"/>
    <w:rsid w:val="009F1A13"/>
    <w:rsid w:val="009F1A33"/>
    <w:rsid w:val="009F258F"/>
    <w:rsid w:val="009F4313"/>
    <w:rsid w:val="009F58DA"/>
    <w:rsid w:val="009F5E08"/>
    <w:rsid w:val="009F5F60"/>
    <w:rsid w:val="009F647A"/>
    <w:rsid w:val="009F7B1F"/>
    <w:rsid w:val="00A001DE"/>
    <w:rsid w:val="00A005B9"/>
    <w:rsid w:val="00A0062E"/>
    <w:rsid w:val="00A02D70"/>
    <w:rsid w:val="00A02DE0"/>
    <w:rsid w:val="00A04ABE"/>
    <w:rsid w:val="00A05711"/>
    <w:rsid w:val="00A05B35"/>
    <w:rsid w:val="00A07266"/>
    <w:rsid w:val="00A0731A"/>
    <w:rsid w:val="00A10CF7"/>
    <w:rsid w:val="00A1213E"/>
    <w:rsid w:val="00A128E2"/>
    <w:rsid w:val="00A130E0"/>
    <w:rsid w:val="00A139CA"/>
    <w:rsid w:val="00A13C30"/>
    <w:rsid w:val="00A15E0D"/>
    <w:rsid w:val="00A17523"/>
    <w:rsid w:val="00A17A9C"/>
    <w:rsid w:val="00A2072D"/>
    <w:rsid w:val="00A22A9E"/>
    <w:rsid w:val="00A23210"/>
    <w:rsid w:val="00A246EA"/>
    <w:rsid w:val="00A302E6"/>
    <w:rsid w:val="00A307A1"/>
    <w:rsid w:val="00A320FA"/>
    <w:rsid w:val="00A321F3"/>
    <w:rsid w:val="00A329AB"/>
    <w:rsid w:val="00A33B21"/>
    <w:rsid w:val="00A34420"/>
    <w:rsid w:val="00A353C0"/>
    <w:rsid w:val="00A36288"/>
    <w:rsid w:val="00A37821"/>
    <w:rsid w:val="00A40220"/>
    <w:rsid w:val="00A403D3"/>
    <w:rsid w:val="00A40CBA"/>
    <w:rsid w:val="00A415AD"/>
    <w:rsid w:val="00A418EE"/>
    <w:rsid w:val="00A422A5"/>
    <w:rsid w:val="00A426F9"/>
    <w:rsid w:val="00A4310B"/>
    <w:rsid w:val="00A43816"/>
    <w:rsid w:val="00A43D87"/>
    <w:rsid w:val="00A45EB9"/>
    <w:rsid w:val="00A4731E"/>
    <w:rsid w:val="00A51AC6"/>
    <w:rsid w:val="00A51F24"/>
    <w:rsid w:val="00A53290"/>
    <w:rsid w:val="00A5379B"/>
    <w:rsid w:val="00A539EC"/>
    <w:rsid w:val="00A53D21"/>
    <w:rsid w:val="00A5456C"/>
    <w:rsid w:val="00A54A07"/>
    <w:rsid w:val="00A55B2B"/>
    <w:rsid w:val="00A55F26"/>
    <w:rsid w:val="00A5624B"/>
    <w:rsid w:val="00A56807"/>
    <w:rsid w:val="00A57875"/>
    <w:rsid w:val="00A57A9C"/>
    <w:rsid w:val="00A60B5F"/>
    <w:rsid w:val="00A61728"/>
    <w:rsid w:val="00A62469"/>
    <w:rsid w:val="00A627FA"/>
    <w:rsid w:val="00A62EDF"/>
    <w:rsid w:val="00A638F3"/>
    <w:rsid w:val="00A66CEE"/>
    <w:rsid w:val="00A67B0F"/>
    <w:rsid w:val="00A72D76"/>
    <w:rsid w:val="00A731EB"/>
    <w:rsid w:val="00A739BD"/>
    <w:rsid w:val="00A74DFD"/>
    <w:rsid w:val="00A754DD"/>
    <w:rsid w:val="00A75510"/>
    <w:rsid w:val="00A773A1"/>
    <w:rsid w:val="00A7753A"/>
    <w:rsid w:val="00A807A7"/>
    <w:rsid w:val="00A8099E"/>
    <w:rsid w:val="00A80AF6"/>
    <w:rsid w:val="00A81AAC"/>
    <w:rsid w:val="00A83BAD"/>
    <w:rsid w:val="00A84364"/>
    <w:rsid w:val="00A84466"/>
    <w:rsid w:val="00A84BD6"/>
    <w:rsid w:val="00A861F4"/>
    <w:rsid w:val="00A862A8"/>
    <w:rsid w:val="00A86681"/>
    <w:rsid w:val="00A870FA"/>
    <w:rsid w:val="00A87D65"/>
    <w:rsid w:val="00A90777"/>
    <w:rsid w:val="00A90E74"/>
    <w:rsid w:val="00A9108F"/>
    <w:rsid w:val="00A92EDE"/>
    <w:rsid w:val="00A93171"/>
    <w:rsid w:val="00A93D9A"/>
    <w:rsid w:val="00A93E19"/>
    <w:rsid w:val="00A94DED"/>
    <w:rsid w:val="00A95819"/>
    <w:rsid w:val="00A9585F"/>
    <w:rsid w:val="00A95CC0"/>
    <w:rsid w:val="00A962F9"/>
    <w:rsid w:val="00A962FF"/>
    <w:rsid w:val="00A96999"/>
    <w:rsid w:val="00A96A23"/>
    <w:rsid w:val="00AA166B"/>
    <w:rsid w:val="00AA1A7D"/>
    <w:rsid w:val="00AA3844"/>
    <w:rsid w:val="00AA3899"/>
    <w:rsid w:val="00AA5FD4"/>
    <w:rsid w:val="00AA60CE"/>
    <w:rsid w:val="00AA659E"/>
    <w:rsid w:val="00AA78C8"/>
    <w:rsid w:val="00AB0616"/>
    <w:rsid w:val="00AB135F"/>
    <w:rsid w:val="00AB4C56"/>
    <w:rsid w:val="00AB5805"/>
    <w:rsid w:val="00AB5D4E"/>
    <w:rsid w:val="00AB675F"/>
    <w:rsid w:val="00AB755C"/>
    <w:rsid w:val="00AB769C"/>
    <w:rsid w:val="00AC0B05"/>
    <w:rsid w:val="00AC33B2"/>
    <w:rsid w:val="00AC3DBC"/>
    <w:rsid w:val="00AC4272"/>
    <w:rsid w:val="00AC5622"/>
    <w:rsid w:val="00AC5944"/>
    <w:rsid w:val="00AC604D"/>
    <w:rsid w:val="00AC7527"/>
    <w:rsid w:val="00AD0BB2"/>
    <w:rsid w:val="00AD15DD"/>
    <w:rsid w:val="00AD3A1E"/>
    <w:rsid w:val="00AD4352"/>
    <w:rsid w:val="00AD4C2C"/>
    <w:rsid w:val="00AD4C41"/>
    <w:rsid w:val="00AD507C"/>
    <w:rsid w:val="00AD61C0"/>
    <w:rsid w:val="00AD73F5"/>
    <w:rsid w:val="00AD7CDA"/>
    <w:rsid w:val="00AE26A4"/>
    <w:rsid w:val="00AE4F7D"/>
    <w:rsid w:val="00AE52A1"/>
    <w:rsid w:val="00AF016D"/>
    <w:rsid w:val="00AF1892"/>
    <w:rsid w:val="00AF1B18"/>
    <w:rsid w:val="00AF1CCC"/>
    <w:rsid w:val="00AF27DB"/>
    <w:rsid w:val="00AF3DB1"/>
    <w:rsid w:val="00AF4F68"/>
    <w:rsid w:val="00AF7318"/>
    <w:rsid w:val="00B006E1"/>
    <w:rsid w:val="00B01032"/>
    <w:rsid w:val="00B014CA"/>
    <w:rsid w:val="00B02A29"/>
    <w:rsid w:val="00B02B7F"/>
    <w:rsid w:val="00B03C19"/>
    <w:rsid w:val="00B04F9A"/>
    <w:rsid w:val="00B068FC"/>
    <w:rsid w:val="00B06BA6"/>
    <w:rsid w:val="00B07967"/>
    <w:rsid w:val="00B10C60"/>
    <w:rsid w:val="00B1199D"/>
    <w:rsid w:val="00B11A64"/>
    <w:rsid w:val="00B11C9C"/>
    <w:rsid w:val="00B12150"/>
    <w:rsid w:val="00B1333D"/>
    <w:rsid w:val="00B14B71"/>
    <w:rsid w:val="00B15A20"/>
    <w:rsid w:val="00B15B04"/>
    <w:rsid w:val="00B16887"/>
    <w:rsid w:val="00B17276"/>
    <w:rsid w:val="00B23E85"/>
    <w:rsid w:val="00B24658"/>
    <w:rsid w:val="00B24D18"/>
    <w:rsid w:val="00B2764C"/>
    <w:rsid w:val="00B27673"/>
    <w:rsid w:val="00B31382"/>
    <w:rsid w:val="00B318E9"/>
    <w:rsid w:val="00B31CAC"/>
    <w:rsid w:val="00B34508"/>
    <w:rsid w:val="00B37D2E"/>
    <w:rsid w:val="00B4004E"/>
    <w:rsid w:val="00B4045C"/>
    <w:rsid w:val="00B41331"/>
    <w:rsid w:val="00B42113"/>
    <w:rsid w:val="00B42EB1"/>
    <w:rsid w:val="00B4339A"/>
    <w:rsid w:val="00B44C2B"/>
    <w:rsid w:val="00B44DDD"/>
    <w:rsid w:val="00B4540C"/>
    <w:rsid w:val="00B474DC"/>
    <w:rsid w:val="00B47AD1"/>
    <w:rsid w:val="00B505A9"/>
    <w:rsid w:val="00B50A88"/>
    <w:rsid w:val="00B513F9"/>
    <w:rsid w:val="00B5142B"/>
    <w:rsid w:val="00B519E8"/>
    <w:rsid w:val="00B52FFD"/>
    <w:rsid w:val="00B54714"/>
    <w:rsid w:val="00B5524A"/>
    <w:rsid w:val="00B5570A"/>
    <w:rsid w:val="00B57BAF"/>
    <w:rsid w:val="00B57D05"/>
    <w:rsid w:val="00B57EF6"/>
    <w:rsid w:val="00B613FE"/>
    <w:rsid w:val="00B62935"/>
    <w:rsid w:val="00B62FBD"/>
    <w:rsid w:val="00B6444A"/>
    <w:rsid w:val="00B65625"/>
    <w:rsid w:val="00B66A29"/>
    <w:rsid w:val="00B66E53"/>
    <w:rsid w:val="00B70477"/>
    <w:rsid w:val="00B72A9D"/>
    <w:rsid w:val="00B73B7C"/>
    <w:rsid w:val="00B7462F"/>
    <w:rsid w:val="00B756D6"/>
    <w:rsid w:val="00B7578A"/>
    <w:rsid w:val="00B757B3"/>
    <w:rsid w:val="00B77337"/>
    <w:rsid w:val="00B77D10"/>
    <w:rsid w:val="00B81509"/>
    <w:rsid w:val="00B82820"/>
    <w:rsid w:val="00B82BA9"/>
    <w:rsid w:val="00B834C4"/>
    <w:rsid w:val="00B86692"/>
    <w:rsid w:val="00B87625"/>
    <w:rsid w:val="00B87A97"/>
    <w:rsid w:val="00B87E58"/>
    <w:rsid w:val="00B87F5A"/>
    <w:rsid w:val="00B90D46"/>
    <w:rsid w:val="00B91A89"/>
    <w:rsid w:val="00B92A8B"/>
    <w:rsid w:val="00B92A98"/>
    <w:rsid w:val="00B93242"/>
    <w:rsid w:val="00B93279"/>
    <w:rsid w:val="00B94162"/>
    <w:rsid w:val="00B9431E"/>
    <w:rsid w:val="00B94CBD"/>
    <w:rsid w:val="00B95297"/>
    <w:rsid w:val="00B9584A"/>
    <w:rsid w:val="00B96359"/>
    <w:rsid w:val="00B96B78"/>
    <w:rsid w:val="00B97844"/>
    <w:rsid w:val="00BA1833"/>
    <w:rsid w:val="00BA2B22"/>
    <w:rsid w:val="00BA2C63"/>
    <w:rsid w:val="00BA490E"/>
    <w:rsid w:val="00BA52D3"/>
    <w:rsid w:val="00BA6E5D"/>
    <w:rsid w:val="00BA73FB"/>
    <w:rsid w:val="00BA7754"/>
    <w:rsid w:val="00BA7D5C"/>
    <w:rsid w:val="00BB0769"/>
    <w:rsid w:val="00BB0DB4"/>
    <w:rsid w:val="00BB257E"/>
    <w:rsid w:val="00BB2B66"/>
    <w:rsid w:val="00BB4160"/>
    <w:rsid w:val="00BB4B30"/>
    <w:rsid w:val="00BB529F"/>
    <w:rsid w:val="00BB7165"/>
    <w:rsid w:val="00BB776B"/>
    <w:rsid w:val="00BC0600"/>
    <w:rsid w:val="00BC161A"/>
    <w:rsid w:val="00BC1B8B"/>
    <w:rsid w:val="00BC22A3"/>
    <w:rsid w:val="00BC2BFF"/>
    <w:rsid w:val="00BC3A56"/>
    <w:rsid w:val="00BC3E9E"/>
    <w:rsid w:val="00BC498B"/>
    <w:rsid w:val="00BC50B7"/>
    <w:rsid w:val="00BC5A12"/>
    <w:rsid w:val="00BC5E3A"/>
    <w:rsid w:val="00BC6B01"/>
    <w:rsid w:val="00BC748C"/>
    <w:rsid w:val="00BD0895"/>
    <w:rsid w:val="00BD0DAD"/>
    <w:rsid w:val="00BD198E"/>
    <w:rsid w:val="00BD2247"/>
    <w:rsid w:val="00BD2585"/>
    <w:rsid w:val="00BD29C9"/>
    <w:rsid w:val="00BD3799"/>
    <w:rsid w:val="00BD37BC"/>
    <w:rsid w:val="00BD5872"/>
    <w:rsid w:val="00BD5AED"/>
    <w:rsid w:val="00BD6C42"/>
    <w:rsid w:val="00BE129B"/>
    <w:rsid w:val="00BE1B56"/>
    <w:rsid w:val="00BE2DDE"/>
    <w:rsid w:val="00BE680C"/>
    <w:rsid w:val="00BE7D36"/>
    <w:rsid w:val="00BF0A06"/>
    <w:rsid w:val="00BF1CBA"/>
    <w:rsid w:val="00BF1DB3"/>
    <w:rsid w:val="00BF287E"/>
    <w:rsid w:val="00BF2A67"/>
    <w:rsid w:val="00BF4095"/>
    <w:rsid w:val="00BF43AC"/>
    <w:rsid w:val="00BF43FA"/>
    <w:rsid w:val="00BF5AD6"/>
    <w:rsid w:val="00BF5C52"/>
    <w:rsid w:val="00BF6985"/>
    <w:rsid w:val="00C00CBD"/>
    <w:rsid w:val="00C02818"/>
    <w:rsid w:val="00C02BDA"/>
    <w:rsid w:val="00C02CC9"/>
    <w:rsid w:val="00C03304"/>
    <w:rsid w:val="00C03589"/>
    <w:rsid w:val="00C04856"/>
    <w:rsid w:val="00C049C7"/>
    <w:rsid w:val="00C04BFC"/>
    <w:rsid w:val="00C04F2D"/>
    <w:rsid w:val="00C062D2"/>
    <w:rsid w:val="00C06ABE"/>
    <w:rsid w:val="00C06F96"/>
    <w:rsid w:val="00C07011"/>
    <w:rsid w:val="00C07AD8"/>
    <w:rsid w:val="00C113AC"/>
    <w:rsid w:val="00C11559"/>
    <w:rsid w:val="00C11AEF"/>
    <w:rsid w:val="00C11CCF"/>
    <w:rsid w:val="00C12800"/>
    <w:rsid w:val="00C12937"/>
    <w:rsid w:val="00C13044"/>
    <w:rsid w:val="00C13FF9"/>
    <w:rsid w:val="00C14077"/>
    <w:rsid w:val="00C152F7"/>
    <w:rsid w:val="00C15500"/>
    <w:rsid w:val="00C17E06"/>
    <w:rsid w:val="00C20212"/>
    <w:rsid w:val="00C22836"/>
    <w:rsid w:val="00C22A34"/>
    <w:rsid w:val="00C22B8B"/>
    <w:rsid w:val="00C25E00"/>
    <w:rsid w:val="00C27821"/>
    <w:rsid w:val="00C27DE4"/>
    <w:rsid w:val="00C30D65"/>
    <w:rsid w:val="00C31FE8"/>
    <w:rsid w:val="00C32057"/>
    <w:rsid w:val="00C33B38"/>
    <w:rsid w:val="00C34722"/>
    <w:rsid w:val="00C350D1"/>
    <w:rsid w:val="00C354F4"/>
    <w:rsid w:val="00C354F8"/>
    <w:rsid w:val="00C3594F"/>
    <w:rsid w:val="00C3624C"/>
    <w:rsid w:val="00C36A1D"/>
    <w:rsid w:val="00C377BA"/>
    <w:rsid w:val="00C37A0A"/>
    <w:rsid w:val="00C40357"/>
    <w:rsid w:val="00C40D2C"/>
    <w:rsid w:val="00C4242D"/>
    <w:rsid w:val="00C4268F"/>
    <w:rsid w:val="00C4296C"/>
    <w:rsid w:val="00C4330A"/>
    <w:rsid w:val="00C4456A"/>
    <w:rsid w:val="00C44B3B"/>
    <w:rsid w:val="00C4700B"/>
    <w:rsid w:val="00C472C2"/>
    <w:rsid w:val="00C5084E"/>
    <w:rsid w:val="00C51204"/>
    <w:rsid w:val="00C51414"/>
    <w:rsid w:val="00C51BA4"/>
    <w:rsid w:val="00C51F9D"/>
    <w:rsid w:val="00C53232"/>
    <w:rsid w:val="00C5357E"/>
    <w:rsid w:val="00C55FE6"/>
    <w:rsid w:val="00C5721E"/>
    <w:rsid w:val="00C57360"/>
    <w:rsid w:val="00C6046C"/>
    <w:rsid w:val="00C60EDE"/>
    <w:rsid w:val="00C61200"/>
    <w:rsid w:val="00C61CF0"/>
    <w:rsid w:val="00C62000"/>
    <w:rsid w:val="00C64EDA"/>
    <w:rsid w:val="00C65179"/>
    <w:rsid w:val="00C66584"/>
    <w:rsid w:val="00C6709B"/>
    <w:rsid w:val="00C670F1"/>
    <w:rsid w:val="00C720C7"/>
    <w:rsid w:val="00C72CD1"/>
    <w:rsid w:val="00C73C20"/>
    <w:rsid w:val="00C73C69"/>
    <w:rsid w:val="00C7475E"/>
    <w:rsid w:val="00C74DFA"/>
    <w:rsid w:val="00C75AF1"/>
    <w:rsid w:val="00C76740"/>
    <w:rsid w:val="00C76867"/>
    <w:rsid w:val="00C76A8D"/>
    <w:rsid w:val="00C77978"/>
    <w:rsid w:val="00C77CDB"/>
    <w:rsid w:val="00C80D2E"/>
    <w:rsid w:val="00C81A44"/>
    <w:rsid w:val="00C825D6"/>
    <w:rsid w:val="00C83109"/>
    <w:rsid w:val="00C83458"/>
    <w:rsid w:val="00C83D74"/>
    <w:rsid w:val="00C859A4"/>
    <w:rsid w:val="00C871E4"/>
    <w:rsid w:val="00C8757A"/>
    <w:rsid w:val="00C912FA"/>
    <w:rsid w:val="00C9287A"/>
    <w:rsid w:val="00C93D32"/>
    <w:rsid w:val="00C94F1D"/>
    <w:rsid w:val="00C9547C"/>
    <w:rsid w:val="00C95E83"/>
    <w:rsid w:val="00C9688C"/>
    <w:rsid w:val="00C978B1"/>
    <w:rsid w:val="00CA0125"/>
    <w:rsid w:val="00CA01A0"/>
    <w:rsid w:val="00CA0A1C"/>
    <w:rsid w:val="00CA354E"/>
    <w:rsid w:val="00CA4A05"/>
    <w:rsid w:val="00CA4BA9"/>
    <w:rsid w:val="00CA53C4"/>
    <w:rsid w:val="00CA7B90"/>
    <w:rsid w:val="00CA7E86"/>
    <w:rsid w:val="00CB084E"/>
    <w:rsid w:val="00CB0AB1"/>
    <w:rsid w:val="00CB1733"/>
    <w:rsid w:val="00CB1A1E"/>
    <w:rsid w:val="00CB1B7A"/>
    <w:rsid w:val="00CB1D19"/>
    <w:rsid w:val="00CB3DAF"/>
    <w:rsid w:val="00CB4F76"/>
    <w:rsid w:val="00CB7F70"/>
    <w:rsid w:val="00CC0062"/>
    <w:rsid w:val="00CC009B"/>
    <w:rsid w:val="00CC10EB"/>
    <w:rsid w:val="00CC3609"/>
    <w:rsid w:val="00CC3801"/>
    <w:rsid w:val="00CC398D"/>
    <w:rsid w:val="00CC4D8C"/>
    <w:rsid w:val="00CC4FBA"/>
    <w:rsid w:val="00CC7819"/>
    <w:rsid w:val="00CC78FA"/>
    <w:rsid w:val="00CD0592"/>
    <w:rsid w:val="00CD1647"/>
    <w:rsid w:val="00CD2017"/>
    <w:rsid w:val="00CD20C9"/>
    <w:rsid w:val="00CD3F6B"/>
    <w:rsid w:val="00CD46AE"/>
    <w:rsid w:val="00CD5234"/>
    <w:rsid w:val="00CD5415"/>
    <w:rsid w:val="00CD5A81"/>
    <w:rsid w:val="00CD5D48"/>
    <w:rsid w:val="00CD6A1D"/>
    <w:rsid w:val="00CD6DDA"/>
    <w:rsid w:val="00CD79CF"/>
    <w:rsid w:val="00CE1202"/>
    <w:rsid w:val="00CE13E3"/>
    <w:rsid w:val="00CE1DF9"/>
    <w:rsid w:val="00CE315E"/>
    <w:rsid w:val="00CE4561"/>
    <w:rsid w:val="00CE6606"/>
    <w:rsid w:val="00CF08B6"/>
    <w:rsid w:val="00CF1A10"/>
    <w:rsid w:val="00CF1A56"/>
    <w:rsid w:val="00CF1DFC"/>
    <w:rsid w:val="00CF2904"/>
    <w:rsid w:val="00CF3501"/>
    <w:rsid w:val="00CF387A"/>
    <w:rsid w:val="00CF3C03"/>
    <w:rsid w:val="00CF3E26"/>
    <w:rsid w:val="00CF411A"/>
    <w:rsid w:val="00CF5132"/>
    <w:rsid w:val="00CF53D8"/>
    <w:rsid w:val="00CF62EF"/>
    <w:rsid w:val="00CF66E5"/>
    <w:rsid w:val="00CF77CB"/>
    <w:rsid w:val="00CF7B7F"/>
    <w:rsid w:val="00CF7BCD"/>
    <w:rsid w:val="00D00618"/>
    <w:rsid w:val="00D0216F"/>
    <w:rsid w:val="00D0304A"/>
    <w:rsid w:val="00D031CD"/>
    <w:rsid w:val="00D03E53"/>
    <w:rsid w:val="00D054EE"/>
    <w:rsid w:val="00D066F1"/>
    <w:rsid w:val="00D108C9"/>
    <w:rsid w:val="00D10EFA"/>
    <w:rsid w:val="00D11A0B"/>
    <w:rsid w:val="00D13906"/>
    <w:rsid w:val="00D14B37"/>
    <w:rsid w:val="00D15391"/>
    <w:rsid w:val="00D161F1"/>
    <w:rsid w:val="00D16777"/>
    <w:rsid w:val="00D175D2"/>
    <w:rsid w:val="00D17F62"/>
    <w:rsid w:val="00D21475"/>
    <w:rsid w:val="00D219EC"/>
    <w:rsid w:val="00D21C8A"/>
    <w:rsid w:val="00D22157"/>
    <w:rsid w:val="00D245AB"/>
    <w:rsid w:val="00D24A19"/>
    <w:rsid w:val="00D26AB2"/>
    <w:rsid w:val="00D270E3"/>
    <w:rsid w:val="00D27D7B"/>
    <w:rsid w:val="00D306A5"/>
    <w:rsid w:val="00D30AED"/>
    <w:rsid w:val="00D3103A"/>
    <w:rsid w:val="00D318B8"/>
    <w:rsid w:val="00D33C52"/>
    <w:rsid w:val="00D35507"/>
    <w:rsid w:val="00D36753"/>
    <w:rsid w:val="00D36A44"/>
    <w:rsid w:val="00D37542"/>
    <w:rsid w:val="00D411F6"/>
    <w:rsid w:val="00D41DB1"/>
    <w:rsid w:val="00D42192"/>
    <w:rsid w:val="00D439A4"/>
    <w:rsid w:val="00D43C78"/>
    <w:rsid w:val="00D43F83"/>
    <w:rsid w:val="00D45073"/>
    <w:rsid w:val="00D46E7D"/>
    <w:rsid w:val="00D504C7"/>
    <w:rsid w:val="00D51357"/>
    <w:rsid w:val="00D5139C"/>
    <w:rsid w:val="00D5292C"/>
    <w:rsid w:val="00D52980"/>
    <w:rsid w:val="00D52DD1"/>
    <w:rsid w:val="00D53902"/>
    <w:rsid w:val="00D54DAF"/>
    <w:rsid w:val="00D55615"/>
    <w:rsid w:val="00D56BDB"/>
    <w:rsid w:val="00D5708D"/>
    <w:rsid w:val="00D60EBB"/>
    <w:rsid w:val="00D6113C"/>
    <w:rsid w:val="00D61297"/>
    <w:rsid w:val="00D62056"/>
    <w:rsid w:val="00D62D9E"/>
    <w:rsid w:val="00D64910"/>
    <w:rsid w:val="00D64926"/>
    <w:rsid w:val="00D65C64"/>
    <w:rsid w:val="00D66737"/>
    <w:rsid w:val="00D66F86"/>
    <w:rsid w:val="00D6723E"/>
    <w:rsid w:val="00D673CD"/>
    <w:rsid w:val="00D706C7"/>
    <w:rsid w:val="00D708EC"/>
    <w:rsid w:val="00D70988"/>
    <w:rsid w:val="00D720EC"/>
    <w:rsid w:val="00D73C86"/>
    <w:rsid w:val="00D74096"/>
    <w:rsid w:val="00D74549"/>
    <w:rsid w:val="00D746C0"/>
    <w:rsid w:val="00D766A8"/>
    <w:rsid w:val="00D7674C"/>
    <w:rsid w:val="00D76912"/>
    <w:rsid w:val="00D81E8D"/>
    <w:rsid w:val="00D820DB"/>
    <w:rsid w:val="00D82A7B"/>
    <w:rsid w:val="00D831D9"/>
    <w:rsid w:val="00D846AA"/>
    <w:rsid w:val="00D84C7F"/>
    <w:rsid w:val="00D85F5F"/>
    <w:rsid w:val="00D864E8"/>
    <w:rsid w:val="00D86827"/>
    <w:rsid w:val="00D875A8"/>
    <w:rsid w:val="00D900D3"/>
    <w:rsid w:val="00D91B58"/>
    <w:rsid w:val="00D926F9"/>
    <w:rsid w:val="00D928FF"/>
    <w:rsid w:val="00D92EBF"/>
    <w:rsid w:val="00D934F4"/>
    <w:rsid w:val="00D935BA"/>
    <w:rsid w:val="00D93EDA"/>
    <w:rsid w:val="00D93EEA"/>
    <w:rsid w:val="00D945B8"/>
    <w:rsid w:val="00D95C5B"/>
    <w:rsid w:val="00D97027"/>
    <w:rsid w:val="00D97927"/>
    <w:rsid w:val="00D97F4E"/>
    <w:rsid w:val="00DA2DA1"/>
    <w:rsid w:val="00DA3097"/>
    <w:rsid w:val="00DA3231"/>
    <w:rsid w:val="00DA44A1"/>
    <w:rsid w:val="00DA543E"/>
    <w:rsid w:val="00DA5465"/>
    <w:rsid w:val="00DB1880"/>
    <w:rsid w:val="00DB1A5A"/>
    <w:rsid w:val="00DB26FF"/>
    <w:rsid w:val="00DB35DB"/>
    <w:rsid w:val="00DB3F95"/>
    <w:rsid w:val="00DB4E5D"/>
    <w:rsid w:val="00DB556B"/>
    <w:rsid w:val="00DB68DF"/>
    <w:rsid w:val="00DC16A6"/>
    <w:rsid w:val="00DC1A5A"/>
    <w:rsid w:val="00DC1D15"/>
    <w:rsid w:val="00DC2C03"/>
    <w:rsid w:val="00DC3115"/>
    <w:rsid w:val="00DC76CB"/>
    <w:rsid w:val="00DD1459"/>
    <w:rsid w:val="00DD153E"/>
    <w:rsid w:val="00DD1E48"/>
    <w:rsid w:val="00DD26FC"/>
    <w:rsid w:val="00DD2FC1"/>
    <w:rsid w:val="00DD4052"/>
    <w:rsid w:val="00DD4566"/>
    <w:rsid w:val="00DD4EF2"/>
    <w:rsid w:val="00DD575D"/>
    <w:rsid w:val="00DD5EE3"/>
    <w:rsid w:val="00DD7D82"/>
    <w:rsid w:val="00DE01BC"/>
    <w:rsid w:val="00DE0973"/>
    <w:rsid w:val="00DE14BC"/>
    <w:rsid w:val="00DE1576"/>
    <w:rsid w:val="00DE2472"/>
    <w:rsid w:val="00DE581A"/>
    <w:rsid w:val="00DE6542"/>
    <w:rsid w:val="00DE72B5"/>
    <w:rsid w:val="00DE77F7"/>
    <w:rsid w:val="00DF0279"/>
    <w:rsid w:val="00DF0FD9"/>
    <w:rsid w:val="00DF1317"/>
    <w:rsid w:val="00DF1494"/>
    <w:rsid w:val="00DF1D6D"/>
    <w:rsid w:val="00DF2DCC"/>
    <w:rsid w:val="00DF3666"/>
    <w:rsid w:val="00DF3796"/>
    <w:rsid w:val="00DF398A"/>
    <w:rsid w:val="00DF4C69"/>
    <w:rsid w:val="00DF65EA"/>
    <w:rsid w:val="00DF6B3E"/>
    <w:rsid w:val="00DF7832"/>
    <w:rsid w:val="00DF7934"/>
    <w:rsid w:val="00DF79C0"/>
    <w:rsid w:val="00E001FC"/>
    <w:rsid w:val="00E0350E"/>
    <w:rsid w:val="00E03869"/>
    <w:rsid w:val="00E03D50"/>
    <w:rsid w:val="00E04F4A"/>
    <w:rsid w:val="00E05652"/>
    <w:rsid w:val="00E0788A"/>
    <w:rsid w:val="00E104B6"/>
    <w:rsid w:val="00E107D0"/>
    <w:rsid w:val="00E10BDA"/>
    <w:rsid w:val="00E119A5"/>
    <w:rsid w:val="00E11E05"/>
    <w:rsid w:val="00E14113"/>
    <w:rsid w:val="00E159CE"/>
    <w:rsid w:val="00E169AC"/>
    <w:rsid w:val="00E177C1"/>
    <w:rsid w:val="00E17F09"/>
    <w:rsid w:val="00E21AF8"/>
    <w:rsid w:val="00E227DE"/>
    <w:rsid w:val="00E252FA"/>
    <w:rsid w:val="00E270E8"/>
    <w:rsid w:val="00E27272"/>
    <w:rsid w:val="00E27A51"/>
    <w:rsid w:val="00E27A63"/>
    <w:rsid w:val="00E27FEE"/>
    <w:rsid w:val="00E31569"/>
    <w:rsid w:val="00E31F2F"/>
    <w:rsid w:val="00E32571"/>
    <w:rsid w:val="00E32B2D"/>
    <w:rsid w:val="00E32ED3"/>
    <w:rsid w:val="00E33096"/>
    <w:rsid w:val="00E33232"/>
    <w:rsid w:val="00E33684"/>
    <w:rsid w:val="00E33985"/>
    <w:rsid w:val="00E34E32"/>
    <w:rsid w:val="00E367EA"/>
    <w:rsid w:val="00E36EAA"/>
    <w:rsid w:val="00E37337"/>
    <w:rsid w:val="00E37915"/>
    <w:rsid w:val="00E37DA6"/>
    <w:rsid w:val="00E402EF"/>
    <w:rsid w:val="00E40520"/>
    <w:rsid w:val="00E41AC5"/>
    <w:rsid w:val="00E41C93"/>
    <w:rsid w:val="00E41FAB"/>
    <w:rsid w:val="00E4391D"/>
    <w:rsid w:val="00E4413F"/>
    <w:rsid w:val="00E4442F"/>
    <w:rsid w:val="00E4471B"/>
    <w:rsid w:val="00E44DC7"/>
    <w:rsid w:val="00E459DD"/>
    <w:rsid w:val="00E46D4B"/>
    <w:rsid w:val="00E4738D"/>
    <w:rsid w:val="00E47F18"/>
    <w:rsid w:val="00E50125"/>
    <w:rsid w:val="00E50928"/>
    <w:rsid w:val="00E50F21"/>
    <w:rsid w:val="00E50FF0"/>
    <w:rsid w:val="00E513C3"/>
    <w:rsid w:val="00E515AC"/>
    <w:rsid w:val="00E52122"/>
    <w:rsid w:val="00E522F1"/>
    <w:rsid w:val="00E52664"/>
    <w:rsid w:val="00E5322F"/>
    <w:rsid w:val="00E53655"/>
    <w:rsid w:val="00E53AC0"/>
    <w:rsid w:val="00E55A9A"/>
    <w:rsid w:val="00E5676D"/>
    <w:rsid w:val="00E576FD"/>
    <w:rsid w:val="00E57D5F"/>
    <w:rsid w:val="00E60B52"/>
    <w:rsid w:val="00E6178B"/>
    <w:rsid w:val="00E62174"/>
    <w:rsid w:val="00E639CE"/>
    <w:rsid w:val="00E63BBE"/>
    <w:rsid w:val="00E64951"/>
    <w:rsid w:val="00E64A21"/>
    <w:rsid w:val="00E64FFD"/>
    <w:rsid w:val="00E6538E"/>
    <w:rsid w:val="00E65705"/>
    <w:rsid w:val="00E66DBA"/>
    <w:rsid w:val="00E6704C"/>
    <w:rsid w:val="00E67D2B"/>
    <w:rsid w:val="00E709CD"/>
    <w:rsid w:val="00E70D17"/>
    <w:rsid w:val="00E714D8"/>
    <w:rsid w:val="00E714DD"/>
    <w:rsid w:val="00E714DF"/>
    <w:rsid w:val="00E7389D"/>
    <w:rsid w:val="00E74CD1"/>
    <w:rsid w:val="00E74F75"/>
    <w:rsid w:val="00E76B8D"/>
    <w:rsid w:val="00E80588"/>
    <w:rsid w:val="00E8067E"/>
    <w:rsid w:val="00E8084D"/>
    <w:rsid w:val="00E8122F"/>
    <w:rsid w:val="00E814B3"/>
    <w:rsid w:val="00E81BE4"/>
    <w:rsid w:val="00E845B0"/>
    <w:rsid w:val="00E845CF"/>
    <w:rsid w:val="00E8534E"/>
    <w:rsid w:val="00E86E8A"/>
    <w:rsid w:val="00E877B5"/>
    <w:rsid w:val="00E90D25"/>
    <w:rsid w:val="00E9509D"/>
    <w:rsid w:val="00E95682"/>
    <w:rsid w:val="00E958DD"/>
    <w:rsid w:val="00E971B6"/>
    <w:rsid w:val="00E97457"/>
    <w:rsid w:val="00E97D76"/>
    <w:rsid w:val="00EA0701"/>
    <w:rsid w:val="00EA0C15"/>
    <w:rsid w:val="00EA1573"/>
    <w:rsid w:val="00EA18C3"/>
    <w:rsid w:val="00EA21AF"/>
    <w:rsid w:val="00EA2E14"/>
    <w:rsid w:val="00EA3F3D"/>
    <w:rsid w:val="00EA588B"/>
    <w:rsid w:val="00EA6092"/>
    <w:rsid w:val="00EA61FA"/>
    <w:rsid w:val="00EA7002"/>
    <w:rsid w:val="00EA70DF"/>
    <w:rsid w:val="00EA7861"/>
    <w:rsid w:val="00EB0A08"/>
    <w:rsid w:val="00EB1D2F"/>
    <w:rsid w:val="00EB2097"/>
    <w:rsid w:val="00EB2143"/>
    <w:rsid w:val="00EB27FD"/>
    <w:rsid w:val="00EB596F"/>
    <w:rsid w:val="00EB5B3E"/>
    <w:rsid w:val="00EB6325"/>
    <w:rsid w:val="00EB7D58"/>
    <w:rsid w:val="00EC0121"/>
    <w:rsid w:val="00EC264F"/>
    <w:rsid w:val="00EC3186"/>
    <w:rsid w:val="00EC4512"/>
    <w:rsid w:val="00EC4527"/>
    <w:rsid w:val="00EC475F"/>
    <w:rsid w:val="00EC61CC"/>
    <w:rsid w:val="00EC671C"/>
    <w:rsid w:val="00EC6F62"/>
    <w:rsid w:val="00ED0C7A"/>
    <w:rsid w:val="00ED111D"/>
    <w:rsid w:val="00ED18EA"/>
    <w:rsid w:val="00ED1A0A"/>
    <w:rsid w:val="00ED33B7"/>
    <w:rsid w:val="00ED3A2E"/>
    <w:rsid w:val="00ED3BD9"/>
    <w:rsid w:val="00ED5141"/>
    <w:rsid w:val="00ED60AD"/>
    <w:rsid w:val="00ED6F4C"/>
    <w:rsid w:val="00EE07C8"/>
    <w:rsid w:val="00EE0C06"/>
    <w:rsid w:val="00EE0F91"/>
    <w:rsid w:val="00EE3E33"/>
    <w:rsid w:val="00EE5433"/>
    <w:rsid w:val="00EE5C28"/>
    <w:rsid w:val="00EE5E94"/>
    <w:rsid w:val="00EE6467"/>
    <w:rsid w:val="00EE6DAF"/>
    <w:rsid w:val="00EF0477"/>
    <w:rsid w:val="00EF05BC"/>
    <w:rsid w:val="00EF0CD2"/>
    <w:rsid w:val="00EF2B17"/>
    <w:rsid w:val="00EF303D"/>
    <w:rsid w:val="00EF4336"/>
    <w:rsid w:val="00EF4766"/>
    <w:rsid w:val="00EF4EB5"/>
    <w:rsid w:val="00EF5687"/>
    <w:rsid w:val="00EF6199"/>
    <w:rsid w:val="00EF62B1"/>
    <w:rsid w:val="00EF6878"/>
    <w:rsid w:val="00EF69C9"/>
    <w:rsid w:val="00EF6BC4"/>
    <w:rsid w:val="00EF7748"/>
    <w:rsid w:val="00F00B3C"/>
    <w:rsid w:val="00F0130D"/>
    <w:rsid w:val="00F01564"/>
    <w:rsid w:val="00F0221F"/>
    <w:rsid w:val="00F02927"/>
    <w:rsid w:val="00F03053"/>
    <w:rsid w:val="00F03CA0"/>
    <w:rsid w:val="00F03CC6"/>
    <w:rsid w:val="00F04E5D"/>
    <w:rsid w:val="00F050B4"/>
    <w:rsid w:val="00F05BA3"/>
    <w:rsid w:val="00F05C61"/>
    <w:rsid w:val="00F072D1"/>
    <w:rsid w:val="00F07C88"/>
    <w:rsid w:val="00F10DD8"/>
    <w:rsid w:val="00F112F9"/>
    <w:rsid w:val="00F11791"/>
    <w:rsid w:val="00F11B13"/>
    <w:rsid w:val="00F1298E"/>
    <w:rsid w:val="00F13D32"/>
    <w:rsid w:val="00F14298"/>
    <w:rsid w:val="00F142DC"/>
    <w:rsid w:val="00F14A39"/>
    <w:rsid w:val="00F14DE6"/>
    <w:rsid w:val="00F157C4"/>
    <w:rsid w:val="00F15841"/>
    <w:rsid w:val="00F15B11"/>
    <w:rsid w:val="00F170D3"/>
    <w:rsid w:val="00F171C8"/>
    <w:rsid w:val="00F1730E"/>
    <w:rsid w:val="00F2170B"/>
    <w:rsid w:val="00F21E62"/>
    <w:rsid w:val="00F21F96"/>
    <w:rsid w:val="00F2339E"/>
    <w:rsid w:val="00F233E8"/>
    <w:rsid w:val="00F23621"/>
    <w:rsid w:val="00F237F0"/>
    <w:rsid w:val="00F2421B"/>
    <w:rsid w:val="00F2429A"/>
    <w:rsid w:val="00F254BC"/>
    <w:rsid w:val="00F256D9"/>
    <w:rsid w:val="00F27351"/>
    <w:rsid w:val="00F27BE8"/>
    <w:rsid w:val="00F27F5F"/>
    <w:rsid w:val="00F27FE8"/>
    <w:rsid w:val="00F31B20"/>
    <w:rsid w:val="00F33121"/>
    <w:rsid w:val="00F3330B"/>
    <w:rsid w:val="00F33740"/>
    <w:rsid w:val="00F3539F"/>
    <w:rsid w:val="00F35751"/>
    <w:rsid w:val="00F360C3"/>
    <w:rsid w:val="00F36225"/>
    <w:rsid w:val="00F375D4"/>
    <w:rsid w:val="00F40FC3"/>
    <w:rsid w:val="00F4120B"/>
    <w:rsid w:val="00F427FF"/>
    <w:rsid w:val="00F42CBA"/>
    <w:rsid w:val="00F4307E"/>
    <w:rsid w:val="00F43268"/>
    <w:rsid w:val="00F44716"/>
    <w:rsid w:val="00F4537A"/>
    <w:rsid w:val="00F457E4"/>
    <w:rsid w:val="00F45DBC"/>
    <w:rsid w:val="00F47A64"/>
    <w:rsid w:val="00F51A35"/>
    <w:rsid w:val="00F5447F"/>
    <w:rsid w:val="00F55054"/>
    <w:rsid w:val="00F55414"/>
    <w:rsid w:val="00F5558C"/>
    <w:rsid w:val="00F55D3C"/>
    <w:rsid w:val="00F561C1"/>
    <w:rsid w:val="00F579FF"/>
    <w:rsid w:val="00F60074"/>
    <w:rsid w:val="00F6158E"/>
    <w:rsid w:val="00F62BB0"/>
    <w:rsid w:val="00F62DA6"/>
    <w:rsid w:val="00F6482B"/>
    <w:rsid w:val="00F64CA2"/>
    <w:rsid w:val="00F65584"/>
    <w:rsid w:val="00F6616D"/>
    <w:rsid w:val="00F67703"/>
    <w:rsid w:val="00F6774A"/>
    <w:rsid w:val="00F67BE7"/>
    <w:rsid w:val="00F7003F"/>
    <w:rsid w:val="00F70346"/>
    <w:rsid w:val="00F70D71"/>
    <w:rsid w:val="00F716CA"/>
    <w:rsid w:val="00F71E7C"/>
    <w:rsid w:val="00F72284"/>
    <w:rsid w:val="00F72C44"/>
    <w:rsid w:val="00F730A6"/>
    <w:rsid w:val="00F73CD4"/>
    <w:rsid w:val="00F74362"/>
    <w:rsid w:val="00F74CCC"/>
    <w:rsid w:val="00F760D1"/>
    <w:rsid w:val="00F76BC3"/>
    <w:rsid w:val="00F76CF6"/>
    <w:rsid w:val="00F772B7"/>
    <w:rsid w:val="00F7787D"/>
    <w:rsid w:val="00F803C6"/>
    <w:rsid w:val="00F80F1A"/>
    <w:rsid w:val="00F81CCE"/>
    <w:rsid w:val="00F82D71"/>
    <w:rsid w:val="00F838DF"/>
    <w:rsid w:val="00F83918"/>
    <w:rsid w:val="00F83EF7"/>
    <w:rsid w:val="00F85EC8"/>
    <w:rsid w:val="00F85ECC"/>
    <w:rsid w:val="00F8645B"/>
    <w:rsid w:val="00F870F1"/>
    <w:rsid w:val="00F9044D"/>
    <w:rsid w:val="00F93767"/>
    <w:rsid w:val="00F950A9"/>
    <w:rsid w:val="00F95E5E"/>
    <w:rsid w:val="00F96A0A"/>
    <w:rsid w:val="00F96B11"/>
    <w:rsid w:val="00F9761C"/>
    <w:rsid w:val="00FA019F"/>
    <w:rsid w:val="00FA155E"/>
    <w:rsid w:val="00FA268F"/>
    <w:rsid w:val="00FA2EC5"/>
    <w:rsid w:val="00FA391E"/>
    <w:rsid w:val="00FA5CEE"/>
    <w:rsid w:val="00FB1D64"/>
    <w:rsid w:val="00FB2F85"/>
    <w:rsid w:val="00FB362D"/>
    <w:rsid w:val="00FB60A2"/>
    <w:rsid w:val="00FB67A0"/>
    <w:rsid w:val="00FB68F8"/>
    <w:rsid w:val="00FB738B"/>
    <w:rsid w:val="00FC025E"/>
    <w:rsid w:val="00FC1CE4"/>
    <w:rsid w:val="00FC22FE"/>
    <w:rsid w:val="00FC2329"/>
    <w:rsid w:val="00FC264F"/>
    <w:rsid w:val="00FC2E1C"/>
    <w:rsid w:val="00FC4C2E"/>
    <w:rsid w:val="00FC56AC"/>
    <w:rsid w:val="00FC5728"/>
    <w:rsid w:val="00FC5CCA"/>
    <w:rsid w:val="00FC6B82"/>
    <w:rsid w:val="00FD018D"/>
    <w:rsid w:val="00FD2C6C"/>
    <w:rsid w:val="00FD2F71"/>
    <w:rsid w:val="00FD6996"/>
    <w:rsid w:val="00FD6C6E"/>
    <w:rsid w:val="00FE10B5"/>
    <w:rsid w:val="00FE1498"/>
    <w:rsid w:val="00FE1813"/>
    <w:rsid w:val="00FE1BE0"/>
    <w:rsid w:val="00FE249D"/>
    <w:rsid w:val="00FE2ADA"/>
    <w:rsid w:val="00FE3E1A"/>
    <w:rsid w:val="00FE4515"/>
    <w:rsid w:val="00FE5023"/>
    <w:rsid w:val="00FE60FB"/>
    <w:rsid w:val="00FF02F9"/>
    <w:rsid w:val="00FF0A84"/>
    <w:rsid w:val="00FF14FC"/>
    <w:rsid w:val="00FF1ECF"/>
    <w:rsid w:val="00FF27F7"/>
    <w:rsid w:val="00FF2A19"/>
    <w:rsid w:val="00FF3530"/>
    <w:rsid w:val="00FF4C4E"/>
    <w:rsid w:val="00FF4FE6"/>
    <w:rsid w:val="00FF6230"/>
    <w:rsid w:val="00FF7BF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1638A6B"/>
  <w15:docId w15:val="{E114DDBB-0B1E-44C7-9E33-24C3C3C33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qFormat="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155F"/>
    <w:pPr>
      <w:spacing w:after="200"/>
      <w:jc w:val="both"/>
    </w:pPr>
    <w:rPr>
      <w:rFonts w:ascii="Arial" w:hAnsi="Arial"/>
      <w:sz w:val="21"/>
    </w:rPr>
  </w:style>
  <w:style w:type="paragraph" w:styleId="Titre1">
    <w:name w:val="heading 1"/>
    <w:aliases w:val="Titre 11,t1.T1.Titre 1,t1,t1.T1,H,GSA1,Titre 1:,T1,Title 1,H11,Heading 11,Titre 111,Chapter,Chapitre 1,1,Level 1,Partie,Partie1,Partie2,Partie3,Partie4,Partie5,Partie6,Partie7,Partie8,Partie9,Partie10,Partie11,Partie21,Partie31,TITRE1"/>
    <w:basedOn w:val="Normal"/>
    <w:next w:val="Normal"/>
    <w:link w:val="Titre1Car"/>
    <w:uiPriority w:val="9"/>
    <w:qFormat/>
    <w:rsid w:val="00936A46"/>
    <w:pPr>
      <w:keepNext/>
      <w:keepLines/>
      <w:pageBreakBefore/>
      <w:pBdr>
        <w:bottom w:val="single" w:sz="4" w:space="1" w:color="auto"/>
      </w:pBdr>
      <w:spacing w:after="360"/>
      <w:jc w:val="left"/>
      <w:outlineLvl w:val="0"/>
    </w:pPr>
    <w:rPr>
      <w:rFonts w:eastAsiaTheme="majorEastAsia" w:cstheme="majorBidi"/>
      <w:b/>
      <w:caps/>
      <w:color w:val="0C283C"/>
      <w:sz w:val="32"/>
      <w:szCs w:val="32"/>
    </w:rPr>
  </w:style>
  <w:style w:type="paragraph" w:styleId="Titre2">
    <w:name w:val="heading 2"/>
    <w:aliases w:val="l2,Heading EMC-2,TOC1,CL Titre2,Titre 2 CEA,paragraphe,H2,Niveau 2,Titreo 2,Titre 21,t2.T2,I2,Titre Parag,h2,MainSection,Heading 2 Hidden,appendix heading 2,T2,Titre 2.,l2.,T2.,l,t2,A,Header 2,Level 2 Head,2,heading 2,Fonctionnalité,header 2,C"/>
    <w:basedOn w:val="Normal"/>
    <w:next w:val="Normal"/>
    <w:link w:val="Titre2Car"/>
    <w:uiPriority w:val="9"/>
    <w:unhideWhenUsed/>
    <w:qFormat/>
    <w:rsid w:val="0013508A"/>
    <w:pPr>
      <w:keepNext/>
      <w:keepLines/>
      <w:spacing w:before="240" w:after="240"/>
      <w:jc w:val="left"/>
      <w:outlineLvl w:val="1"/>
    </w:pPr>
    <w:rPr>
      <w:rFonts w:eastAsiaTheme="majorEastAsia" w:cstheme="majorBidi"/>
      <w:b/>
      <w:color w:val="0C283C"/>
      <w:sz w:val="28"/>
      <w:szCs w:val="26"/>
    </w:rPr>
  </w:style>
  <w:style w:type="paragraph" w:styleId="Titre3">
    <w:name w:val="heading 3"/>
    <w:basedOn w:val="Normal"/>
    <w:next w:val="Normal"/>
    <w:link w:val="Titre3Car"/>
    <w:uiPriority w:val="9"/>
    <w:unhideWhenUsed/>
    <w:qFormat/>
    <w:rsid w:val="0013508A"/>
    <w:pPr>
      <w:keepNext/>
      <w:keepLines/>
      <w:numPr>
        <w:ilvl w:val="2"/>
        <w:numId w:val="5"/>
      </w:numPr>
      <w:spacing w:before="120" w:after="120"/>
      <w:jc w:val="left"/>
      <w:outlineLvl w:val="2"/>
    </w:pPr>
    <w:rPr>
      <w:rFonts w:eastAsiaTheme="majorEastAsia" w:cstheme="majorBidi"/>
      <w:b/>
      <w:color w:val="0C283C"/>
      <w:sz w:val="24"/>
      <w:szCs w:val="24"/>
    </w:rPr>
  </w:style>
  <w:style w:type="paragraph" w:styleId="Titre4">
    <w:name w:val="heading 4"/>
    <w:aliases w:val="Headline4,Texte 4,Titre 41,t4.T4,Krav,(Shift Ctrl 4),H4,R&amp;S - Titre 4,Ref Heading 1,rh1,Heading sql,h4,First Subheading,Heading 41,(Shift Ctrl 4)1,Heading 42,(Shift Ctrl 4)2,Heading 43,(Shift Ctrl 4)3,Heading 44,(Shift Ctrl 4)4,Heading 45,4 da"/>
    <w:basedOn w:val="Normal"/>
    <w:next w:val="Normal"/>
    <w:link w:val="Titre4Car"/>
    <w:uiPriority w:val="9"/>
    <w:unhideWhenUsed/>
    <w:qFormat/>
    <w:rsid w:val="00232B3A"/>
    <w:pPr>
      <w:keepNext/>
      <w:keepLines/>
      <w:numPr>
        <w:ilvl w:val="3"/>
        <w:numId w:val="5"/>
      </w:numPr>
      <w:tabs>
        <w:tab w:val="left" w:pos="0"/>
      </w:tabs>
      <w:spacing w:before="600"/>
      <w:jc w:val="left"/>
      <w:outlineLvl w:val="3"/>
    </w:pPr>
    <w:rPr>
      <w:rFonts w:eastAsiaTheme="majorEastAsia" w:cstheme="majorBidi"/>
      <w:b/>
      <w:iCs/>
      <w:smallCaps/>
      <w:color w:val="0C283C"/>
    </w:rPr>
  </w:style>
  <w:style w:type="paragraph" w:styleId="Titre5">
    <w:name w:val="heading 5"/>
    <w:basedOn w:val="Normal"/>
    <w:next w:val="Normal"/>
    <w:link w:val="Titre5Car"/>
    <w:uiPriority w:val="9"/>
    <w:unhideWhenUsed/>
    <w:qFormat/>
    <w:rsid w:val="00E367EA"/>
    <w:pPr>
      <w:keepNext/>
      <w:keepLines/>
      <w:numPr>
        <w:ilvl w:val="4"/>
        <w:numId w:val="5"/>
      </w:numPr>
      <w:tabs>
        <w:tab w:val="left" w:pos="0"/>
      </w:tabs>
      <w:spacing w:before="600"/>
      <w:jc w:val="left"/>
      <w:outlineLvl w:val="4"/>
    </w:pPr>
    <w:rPr>
      <w:rFonts w:eastAsiaTheme="majorEastAsia" w:cstheme="majorBidi"/>
      <w:color w:val="0C283C"/>
    </w:rPr>
  </w:style>
  <w:style w:type="paragraph" w:styleId="Titre6">
    <w:name w:val="heading 6"/>
    <w:aliases w:val="Gras"/>
    <w:basedOn w:val="Normal"/>
    <w:next w:val="Normal"/>
    <w:link w:val="Titre6Car"/>
    <w:uiPriority w:val="9"/>
    <w:unhideWhenUsed/>
    <w:qFormat/>
    <w:rsid w:val="005C155F"/>
    <w:pPr>
      <w:keepNext/>
      <w:keepLines/>
      <w:outlineLvl w:val="5"/>
    </w:pPr>
    <w:rPr>
      <w:rFonts w:eastAsiaTheme="majorEastAsia" w:cstheme="majorBidi"/>
      <w:b/>
      <w:iCs/>
      <w:color w:val="1F415A"/>
    </w:rPr>
  </w:style>
  <w:style w:type="paragraph" w:styleId="Titre7">
    <w:name w:val="heading 7"/>
    <w:aliases w:val="Légende tableaux &amp; schémas,Annexe2,figure caption,Annexe 2,Annexe 21,Annexe 22,Annexe 23,Annexe 24,Annexe 25,Annexe 26,Annexe 27,Sous-titre 4,h7,Do Not Use3,letter list,lettered list,T7,Aston T7,letter list1,lettered list1,Legal Level 1.1.,H7,L7"/>
    <w:basedOn w:val="Normal"/>
    <w:next w:val="Normal"/>
    <w:link w:val="Titre7Car"/>
    <w:uiPriority w:val="9"/>
    <w:unhideWhenUsed/>
    <w:qFormat/>
    <w:rsid w:val="005C155F"/>
    <w:pPr>
      <w:keepNext/>
      <w:keepLines/>
      <w:spacing w:before="200"/>
      <w:jc w:val="left"/>
      <w:outlineLvl w:val="6"/>
    </w:pPr>
    <w:rPr>
      <w:rFonts w:eastAsiaTheme="majorEastAsia" w:cstheme="majorBidi"/>
      <w:i/>
      <w:iCs/>
      <w:color w:val="000000" w:themeColor="text1"/>
      <w:sz w:val="20"/>
    </w:rPr>
  </w:style>
  <w:style w:type="paragraph" w:styleId="Titre8">
    <w:name w:val="heading 8"/>
    <w:aliases w:val="heading 6,Annexe3,Tableau,table caption,Annexe 3,Annexe 31,Annexe 32,Annexe 33,Annexe 34,Annexe 35,Annexe 36,Annexe 37,Sous-titre 5,h8,Do Not Use2,T8,heading 8, action,action,Aston Légende,Legal Level 1.1.1.,Entrust Heading 8,t3,Lev 8"/>
    <w:basedOn w:val="Titre5"/>
    <w:next w:val="Normal"/>
    <w:link w:val="Titre8Car"/>
    <w:uiPriority w:val="9"/>
    <w:unhideWhenUsed/>
    <w:rsid w:val="00162796"/>
    <w:pPr>
      <w:numPr>
        <w:ilvl w:val="0"/>
        <w:numId w:val="6"/>
      </w:numPr>
      <w:spacing w:before="200"/>
      <w:ind w:left="357" w:hanging="357"/>
      <w:outlineLvl w:val="7"/>
    </w:pPr>
    <w:rPr>
      <w:color w:val="404040" w:themeColor="text1" w:themeTint="BF"/>
      <w:szCs w:val="20"/>
    </w:rPr>
  </w:style>
  <w:style w:type="paragraph" w:styleId="Titre9">
    <w:name w:val="heading 9"/>
    <w:basedOn w:val="Normal"/>
    <w:next w:val="Normal"/>
    <w:link w:val="Titre9Car"/>
    <w:uiPriority w:val="9"/>
    <w:unhideWhenUsed/>
    <w:qFormat/>
    <w:rsid w:val="004F166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1 Car,t1.T1.Titre 1 Car,t1 Car,t1.T1 Car,H Car,GSA1 Car,Titre 1: Car,T1 Car,Title 1 Car,H11 Car,Heading 11 Car,Titre 111 Car,Chapter Car,Chapitre 1 Car,1 Car,Level 1 Car,Partie Car,Partie1 Car,Partie2 Car,Partie3 Car,Partie4 Car"/>
    <w:basedOn w:val="Policepardfaut"/>
    <w:link w:val="Titre1"/>
    <w:uiPriority w:val="9"/>
    <w:rsid w:val="00936A46"/>
    <w:rPr>
      <w:rFonts w:ascii="Arial" w:eastAsiaTheme="majorEastAsia" w:hAnsi="Arial" w:cstheme="majorBidi"/>
      <w:b/>
      <w:caps/>
      <w:color w:val="0C283C"/>
      <w:sz w:val="32"/>
      <w:szCs w:val="32"/>
    </w:rPr>
  </w:style>
  <w:style w:type="paragraph" w:styleId="Paragraphedeliste">
    <w:name w:val="List Paragraph"/>
    <w:aliases w:val="Liste1,Liste 1,Texte tableau,lp1,Bull - Bullet niveau 1,Lettre d'introduction,Paragrafo elenco1,Paragraphe 3,Listes,List Paragraph,P1 Pharos,ParagrapheLEXSI"/>
    <w:basedOn w:val="Normal"/>
    <w:link w:val="ParagraphedelisteCar"/>
    <w:uiPriority w:val="34"/>
    <w:qFormat/>
    <w:rsid w:val="005C155F"/>
    <w:pPr>
      <w:ind w:left="720"/>
      <w:contextualSpacing/>
    </w:pPr>
  </w:style>
  <w:style w:type="character" w:customStyle="1" w:styleId="Titre2Car">
    <w:name w:val="Titre 2 Car"/>
    <w:aliases w:val="l2 Car,Heading EMC-2 Car,TOC1 Car,CL Titre2 Car,Titre 2 CEA Car,paragraphe Car,H2 Car,Niveau 2 Car,Titreo 2 Car,Titre 21 Car,t2.T2 Car,I2 Car,Titre Parag Car,h2 Car,MainSection Car,Heading 2 Hidden Car,appendix heading 2 Car,T2 Car,l2. Car"/>
    <w:basedOn w:val="Policepardfaut"/>
    <w:link w:val="Titre2"/>
    <w:uiPriority w:val="9"/>
    <w:rsid w:val="0013508A"/>
    <w:rPr>
      <w:rFonts w:ascii="Arial" w:eastAsiaTheme="majorEastAsia" w:hAnsi="Arial" w:cstheme="majorBidi"/>
      <w:b/>
      <w:color w:val="0C283C"/>
      <w:sz w:val="28"/>
      <w:szCs w:val="26"/>
    </w:rPr>
  </w:style>
  <w:style w:type="character" w:customStyle="1" w:styleId="Titre3Car">
    <w:name w:val="Titre 3 Car"/>
    <w:basedOn w:val="Policepardfaut"/>
    <w:link w:val="Titre3"/>
    <w:uiPriority w:val="9"/>
    <w:rsid w:val="0013508A"/>
    <w:rPr>
      <w:rFonts w:ascii="Arial" w:eastAsiaTheme="majorEastAsia" w:hAnsi="Arial" w:cstheme="majorBidi"/>
      <w:b/>
      <w:color w:val="0C283C"/>
      <w:sz w:val="24"/>
      <w:szCs w:val="24"/>
    </w:rPr>
  </w:style>
  <w:style w:type="paragraph" w:styleId="Sansinterligne">
    <w:name w:val="No Spacing"/>
    <w:link w:val="SansinterligneCar"/>
    <w:uiPriority w:val="1"/>
    <w:rsid w:val="005C155F"/>
    <w:pPr>
      <w:spacing w:after="0" w:line="240" w:lineRule="auto"/>
      <w:ind w:left="851"/>
    </w:pPr>
    <w:rPr>
      <w:rFonts w:ascii="Arial" w:hAnsi="Arial"/>
    </w:rPr>
  </w:style>
  <w:style w:type="paragraph" w:styleId="En-tte">
    <w:name w:val="header"/>
    <w:basedOn w:val="Normal"/>
    <w:link w:val="En-tteCar"/>
    <w:uiPriority w:val="99"/>
    <w:unhideWhenUsed/>
    <w:rsid w:val="005C155F"/>
    <w:pPr>
      <w:tabs>
        <w:tab w:val="center" w:pos="4536"/>
        <w:tab w:val="right" w:pos="9072"/>
      </w:tabs>
      <w:spacing w:after="0" w:line="240" w:lineRule="auto"/>
    </w:pPr>
  </w:style>
  <w:style w:type="character" w:customStyle="1" w:styleId="En-tteCar">
    <w:name w:val="En-tête Car"/>
    <w:basedOn w:val="Policepardfaut"/>
    <w:link w:val="En-tte"/>
    <w:uiPriority w:val="99"/>
    <w:rsid w:val="005C155F"/>
    <w:rPr>
      <w:rFonts w:ascii="Arial" w:hAnsi="Arial"/>
      <w:sz w:val="21"/>
    </w:rPr>
  </w:style>
  <w:style w:type="paragraph" w:styleId="Pieddepage">
    <w:name w:val="footer"/>
    <w:basedOn w:val="Normal"/>
    <w:link w:val="PieddepageCar"/>
    <w:uiPriority w:val="99"/>
    <w:unhideWhenUsed/>
    <w:rsid w:val="005C155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C155F"/>
    <w:rPr>
      <w:rFonts w:ascii="Arial" w:hAnsi="Arial"/>
      <w:sz w:val="21"/>
    </w:rPr>
  </w:style>
  <w:style w:type="paragraph" w:customStyle="1" w:styleId="BasicParagraph">
    <w:name w:val="[Basic Paragraph]"/>
    <w:basedOn w:val="Normal"/>
    <w:uiPriority w:val="99"/>
    <w:rsid w:val="005C155F"/>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Textedebulles">
    <w:name w:val="Balloon Text"/>
    <w:basedOn w:val="Normal"/>
    <w:link w:val="TextedebullesCar"/>
    <w:uiPriority w:val="99"/>
    <w:semiHidden/>
    <w:unhideWhenUsed/>
    <w:rsid w:val="005C155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C155F"/>
    <w:rPr>
      <w:rFonts w:ascii="Segoe UI" w:hAnsi="Segoe UI" w:cs="Segoe UI"/>
      <w:sz w:val="18"/>
      <w:szCs w:val="18"/>
    </w:rPr>
  </w:style>
  <w:style w:type="character" w:customStyle="1" w:styleId="Titre4Car">
    <w:name w:val="Titre 4 Car"/>
    <w:aliases w:val="Headline4 Car,Texte 4 Car,Titre 41 Car,t4.T4 Car,Krav Car,(Shift Ctrl 4) Car,H4 Car,R&amp;S - Titre 4 Car,Ref Heading 1 Car,rh1 Car,Heading sql Car,h4 Car,First Subheading Car,Heading 41 Car,(Shift Ctrl 4)1 Car,Heading 42 Car,(Shift Ctrl 4)2 Car"/>
    <w:basedOn w:val="Policepardfaut"/>
    <w:link w:val="Titre4"/>
    <w:uiPriority w:val="9"/>
    <w:rsid w:val="00232B3A"/>
    <w:rPr>
      <w:rFonts w:ascii="Arial" w:eastAsiaTheme="majorEastAsia" w:hAnsi="Arial" w:cstheme="majorBidi"/>
      <w:b/>
      <w:iCs/>
      <w:smallCaps/>
      <w:color w:val="0C283C"/>
      <w:sz w:val="21"/>
    </w:rPr>
  </w:style>
  <w:style w:type="paragraph" w:customStyle="1" w:styleId="NoParagraphStyle">
    <w:name w:val="[No Paragraph Style]"/>
    <w:rsid w:val="005C155F"/>
    <w:pPr>
      <w:autoSpaceDE w:val="0"/>
      <w:autoSpaceDN w:val="0"/>
      <w:adjustRightInd w:val="0"/>
      <w:spacing w:after="0" w:line="288" w:lineRule="auto"/>
      <w:textAlignment w:val="center"/>
    </w:pPr>
    <w:rPr>
      <w:rFonts w:ascii="Minion Pro" w:hAnsi="Minion Pro" w:cs="Minion Pro"/>
      <w:color w:val="000000"/>
      <w:sz w:val="24"/>
      <w:szCs w:val="24"/>
    </w:rPr>
  </w:style>
  <w:style w:type="character" w:customStyle="1" w:styleId="Titre5Car">
    <w:name w:val="Titre 5 Car"/>
    <w:basedOn w:val="Policepardfaut"/>
    <w:link w:val="Titre5"/>
    <w:uiPriority w:val="9"/>
    <w:rsid w:val="00E367EA"/>
    <w:rPr>
      <w:rFonts w:ascii="Arial" w:eastAsiaTheme="majorEastAsia" w:hAnsi="Arial" w:cstheme="majorBidi"/>
      <w:color w:val="0C283C"/>
      <w:sz w:val="21"/>
    </w:rPr>
  </w:style>
  <w:style w:type="numbering" w:customStyle="1" w:styleId="NetXP">
    <w:name w:val="NetXP"/>
    <w:uiPriority w:val="99"/>
    <w:rsid w:val="005C155F"/>
    <w:pPr>
      <w:numPr>
        <w:numId w:val="3"/>
      </w:numPr>
    </w:pPr>
  </w:style>
  <w:style w:type="character" w:customStyle="1" w:styleId="Titre6Car">
    <w:name w:val="Titre 6 Car"/>
    <w:aliases w:val="Gras Car"/>
    <w:basedOn w:val="Policepardfaut"/>
    <w:link w:val="Titre6"/>
    <w:uiPriority w:val="9"/>
    <w:rsid w:val="005C155F"/>
    <w:rPr>
      <w:rFonts w:ascii="Arial" w:eastAsiaTheme="majorEastAsia" w:hAnsi="Arial" w:cstheme="majorBidi"/>
      <w:b/>
      <w:iCs/>
      <w:color w:val="1F415A"/>
      <w:sz w:val="21"/>
    </w:rPr>
  </w:style>
  <w:style w:type="table" w:styleId="Grilledutableau">
    <w:name w:val="Table Grid"/>
    <w:basedOn w:val="TableauNormal"/>
    <w:uiPriority w:val="39"/>
    <w:rsid w:val="005C15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couleur-Accent6">
    <w:name w:val="Colorful Grid Accent 6"/>
    <w:basedOn w:val="TableauNormal"/>
    <w:uiPriority w:val="73"/>
    <w:rsid w:val="005C155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FFF" w:themeFill="accent6" w:themeFillTint="33"/>
    </w:tcPr>
    <w:tblStylePr w:type="firstRow">
      <w:rPr>
        <w:b/>
        <w:bCs/>
      </w:rPr>
      <w:tblPr/>
      <w:tcPr>
        <w:shd w:val="clear" w:color="auto" w:fill="FFFFFF" w:themeFill="accent6" w:themeFillTint="66"/>
      </w:tcPr>
    </w:tblStylePr>
    <w:tblStylePr w:type="lastRow">
      <w:rPr>
        <w:b/>
        <w:bCs/>
        <w:color w:val="000000" w:themeColor="text1"/>
      </w:rPr>
      <w:tblPr/>
      <w:tcPr>
        <w:shd w:val="clear" w:color="auto" w:fill="FFFFFF" w:themeFill="accent6" w:themeFillTint="66"/>
      </w:tcPr>
    </w:tblStylePr>
    <w:tblStylePr w:type="firstCol">
      <w:rPr>
        <w:color w:val="FFFFFF" w:themeColor="background1"/>
      </w:rPr>
      <w:tblPr/>
      <w:tcPr>
        <w:shd w:val="clear" w:color="auto" w:fill="BFBFBF" w:themeFill="accent6" w:themeFillShade="BF"/>
      </w:tcPr>
    </w:tblStylePr>
    <w:tblStylePr w:type="lastCol">
      <w:rPr>
        <w:color w:val="FFFFFF" w:themeColor="background1"/>
      </w:rPr>
      <w:tblPr/>
      <w:tcPr>
        <w:shd w:val="clear" w:color="auto" w:fill="BFBFBF" w:themeFill="accent6" w:themeFillShade="BF"/>
      </w:tcPr>
    </w:tblStylePr>
    <w:tblStylePr w:type="band1Vert">
      <w:tblPr/>
      <w:tcPr>
        <w:shd w:val="clear" w:color="auto" w:fill="FFFFFF" w:themeFill="accent6" w:themeFillTint="7F"/>
      </w:tcPr>
    </w:tblStylePr>
    <w:tblStylePr w:type="band1Horz">
      <w:tblPr/>
      <w:tcPr>
        <w:shd w:val="clear" w:color="auto" w:fill="FFFFFF" w:themeFill="accent6" w:themeFillTint="7F"/>
      </w:tcPr>
    </w:tblStylePr>
  </w:style>
  <w:style w:type="character" w:customStyle="1" w:styleId="apple-converted-space">
    <w:name w:val="apple-converted-space"/>
    <w:basedOn w:val="Policepardfaut"/>
    <w:rsid w:val="005C155F"/>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w:basedOn w:val="Normal"/>
    <w:link w:val="RetraitnormalCar2"/>
    <w:rsid w:val="005C155F"/>
    <w:pPr>
      <w:keepLines/>
      <w:spacing w:before="120" w:after="0" w:line="240" w:lineRule="auto"/>
      <w:ind w:left="1276"/>
    </w:pPr>
    <w:rPr>
      <w:rFonts w:ascii="Tahoma" w:eastAsia="Times New Roman" w:hAnsi="Tahoma" w:cs="Times New Roman"/>
      <w:sz w:val="18"/>
      <w:szCs w:val="20"/>
      <w:lang w:eastAsia="fr-FR"/>
    </w:rPr>
  </w:style>
  <w:style w:type="paragraph" w:styleId="TM2">
    <w:name w:val="toc 2"/>
    <w:basedOn w:val="Titre2"/>
    <w:next w:val="Normal"/>
    <w:autoRedefine/>
    <w:uiPriority w:val="39"/>
    <w:unhideWhenUsed/>
    <w:rsid w:val="005C155F"/>
    <w:pPr>
      <w:keepNext w:val="0"/>
      <w:keepLines w:val="0"/>
      <w:spacing w:before="0" w:after="0"/>
      <w:ind w:left="210"/>
      <w:outlineLvl w:val="9"/>
    </w:pPr>
    <w:rPr>
      <w:rFonts w:asciiTheme="minorHAnsi" w:eastAsiaTheme="minorHAnsi" w:hAnsiTheme="minorHAnsi" w:cstheme="minorBidi"/>
      <w:b w:val="0"/>
      <w:smallCaps/>
      <w:color w:val="auto"/>
      <w:sz w:val="20"/>
      <w:szCs w:val="20"/>
    </w:rPr>
  </w:style>
  <w:style w:type="paragraph" w:styleId="TM1">
    <w:name w:val="toc 1"/>
    <w:basedOn w:val="Titre1"/>
    <w:next w:val="Normal"/>
    <w:autoRedefine/>
    <w:uiPriority w:val="39"/>
    <w:unhideWhenUsed/>
    <w:rsid w:val="003864BD"/>
    <w:pPr>
      <w:keepNext w:val="0"/>
      <w:keepLines w:val="0"/>
      <w:pageBreakBefore w:val="0"/>
      <w:pBdr>
        <w:bottom w:val="none" w:sz="0" w:space="0" w:color="auto"/>
      </w:pBdr>
      <w:spacing w:before="120" w:after="120"/>
      <w:outlineLvl w:val="9"/>
    </w:pPr>
    <w:rPr>
      <w:rFonts w:asciiTheme="minorHAnsi" w:eastAsiaTheme="minorHAnsi" w:hAnsiTheme="minorHAnsi" w:cstheme="minorBidi"/>
      <w:bCs/>
      <w:color w:val="auto"/>
      <w:sz w:val="20"/>
      <w:szCs w:val="20"/>
    </w:rPr>
  </w:style>
  <w:style w:type="paragraph" w:styleId="TM3">
    <w:name w:val="toc 3"/>
    <w:basedOn w:val="Titre3"/>
    <w:next w:val="Normal"/>
    <w:autoRedefine/>
    <w:uiPriority w:val="39"/>
    <w:unhideWhenUsed/>
    <w:rsid w:val="005C155F"/>
    <w:pPr>
      <w:keepNext w:val="0"/>
      <w:keepLines w:val="0"/>
      <w:numPr>
        <w:ilvl w:val="0"/>
        <w:numId w:val="0"/>
      </w:numPr>
      <w:spacing w:before="0" w:after="0"/>
      <w:ind w:left="420"/>
      <w:outlineLvl w:val="9"/>
    </w:pPr>
    <w:rPr>
      <w:rFonts w:asciiTheme="minorHAnsi" w:eastAsiaTheme="minorHAnsi" w:hAnsiTheme="minorHAnsi" w:cstheme="minorBidi"/>
      <w:b w:val="0"/>
      <w:i/>
      <w:iCs/>
      <w:color w:val="auto"/>
      <w:sz w:val="20"/>
      <w:szCs w:val="20"/>
    </w:rPr>
  </w:style>
  <w:style w:type="character" w:styleId="Lienhypertexte">
    <w:name w:val="Hyperlink"/>
    <w:basedOn w:val="Policepardfaut"/>
    <w:uiPriority w:val="99"/>
    <w:unhideWhenUsed/>
    <w:rsid w:val="005C155F"/>
    <w:rPr>
      <w:color w:val="FFFFFF" w:themeColor="hyperlink"/>
      <w:u w:val="single"/>
    </w:rPr>
  </w:style>
  <w:style w:type="paragraph" w:styleId="TM4">
    <w:name w:val="toc 4"/>
    <w:basedOn w:val="Titre4"/>
    <w:next w:val="Normal"/>
    <w:autoRedefine/>
    <w:uiPriority w:val="39"/>
    <w:unhideWhenUsed/>
    <w:rsid w:val="005C155F"/>
    <w:pPr>
      <w:keepNext w:val="0"/>
      <w:keepLines w:val="0"/>
      <w:numPr>
        <w:ilvl w:val="0"/>
        <w:numId w:val="0"/>
      </w:numPr>
      <w:tabs>
        <w:tab w:val="clear" w:pos="0"/>
      </w:tabs>
      <w:spacing w:before="0" w:after="0"/>
      <w:ind w:left="630"/>
      <w:outlineLvl w:val="9"/>
    </w:pPr>
    <w:rPr>
      <w:rFonts w:asciiTheme="minorHAnsi" w:eastAsiaTheme="minorHAnsi" w:hAnsiTheme="minorHAnsi" w:cstheme="minorBidi"/>
      <w:b w:val="0"/>
      <w:iCs w:val="0"/>
      <w:smallCaps w:val="0"/>
      <w:color w:val="auto"/>
      <w:sz w:val="18"/>
      <w:szCs w:val="18"/>
    </w:rPr>
  </w:style>
  <w:style w:type="paragraph" w:styleId="TM5">
    <w:name w:val="toc 5"/>
    <w:basedOn w:val="Titre5"/>
    <w:next w:val="Normal"/>
    <w:autoRedefine/>
    <w:uiPriority w:val="39"/>
    <w:unhideWhenUsed/>
    <w:rsid w:val="005C155F"/>
    <w:pPr>
      <w:keepNext w:val="0"/>
      <w:keepLines w:val="0"/>
      <w:numPr>
        <w:ilvl w:val="0"/>
        <w:numId w:val="0"/>
      </w:numPr>
      <w:tabs>
        <w:tab w:val="clear" w:pos="0"/>
      </w:tabs>
      <w:spacing w:before="0" w:after="0"/>
      <w:ind w:left="840"/>
      <w:outlineLvl w:val="9"/>
    </w:pPr>
    <w:rPr>
      <w:rFonts w:asciiTheme="minorHAnsi" w:eastAsiaTheme="minorHAnsi" w:hAnsiTheme="minorHAnsi" w:cstheme="minorBidi"/>
      <w:color w:val="auto"/>
      <w:sz w:val="18"/>
      <w:szCs w:val="18"/>
    </w:rPr>
  </w:style>
  <w:style w:type="paragraph" w:styleId="Notedebasdepage">
    <w:name w:val="footnote text"/>
    <w:basedOn w:val="Normal"/>
    <w:link w:val="NotedebasdepageCar"/>
    <w:unhideWhenUsed/>
    <w:qFormat/>
    <w:rsid w:val="005C155F"/>
    <w:pPr>
      <w:pBdr>
        <w:left w:val="single" w:sz="24" w:space="4" w:color="auto"/>
      </w:pBdr>
      <w:spacing w:after="0" w:line="240" w:lineRule="auto"/>
      <w:ind w:left="170"/>
    </w:pPr>
    <w:rPr>
      <w:sz w:val="18"/>
      <w:szCs w:val="20"/>
    </w:rPr>
  </w:style>
  <w:style w:type="character" w:customStyle="1" w:styleId="NotedebasdepageCar">
    <w:name w:val="Note de bas de page Car"/>
    <w:basedOn w:val="Policepardfaut"/>
    <w:link w:val="Notedebasdepage"/>
    <w:uiPriority w:val="99"/>
    <w:rsid w:val="005C155F"/>
    <w:rPr>
      <w:rFonts w:ascii="Arial" w:hAnsi="Arial"/>
      <w:sz w:val="18"/>
      <w:szCs w:val="20"/>
    </w:rPr>
  </w:style>
  <w:style w:type="character" w:styleId="Appelnotedebasdep">
    <w:name w:val="footnote reference"/>
    <w:basedOn w:val="Policepardfaut"/>
    <w:unhideWhenUsed/>
    <w:rsid w:val="005C155F"/>
    <w:rPr>
      <w:vertAlign w:val="superscript"/>
    </w:rPr>
  </w:style>
  <w:style w:type="paragraph" w:styleId="Notedefin">
    <w:name w:val="endnote text"/>
    <w:basedOn w:val="Normal"/>
    <w:link w:val="NotedefinCar"/>
    <w:uiPriority w:val="99"/>
    <w:unhideWhenUsed/>
    <w:rsid w:val="005C155F"/>
    <w:pPr>
      <w:spacing w:after="0" w:line="240" w:lineRule="auto"/>
    </w:pPr>
    <w:rPr>
      <w:sz w:val="20"/>
      <w:szCs w:val="20"/>
    </w:rPr>
  </w:style>
  <w:style w:type="character" w:customStyle="1" w:styleId="NotedefinCar">
    <w:name w:val="Note de fin Car"/>
    <w:basedOn w:val="Policepardfaut"/>
    <w:link w:val="Notedefin"/>
    <w:uiPriority w:val="99"/>
    <w:rsid w:val="005C155F"/>
    <w:rPr>
      <w:rFonts w:ascii="Arial" w:hAnsi="Arial"/>
      <w:sz w:val="20"/>
      <w:szCs w:val="20"/>
    </w:rPr>
  </w:style>
  <w:style w:type="paragraph" w:styleId="Titre">
    <w:name w:val="Title"/>
    <w:aliases w:val="Titre tableau"/>
    <w:basedOn w:val="Normal"/>
    <w:next w:val="Normal"/>
    <w:link w:val="TitreCar"/>
    <w:uiPriority w:val="10"/>
    <w:qFormat/>
    <w:rsid w:val="000C72B2"/>
    <w:pPr>
      <w:numPr>
        <w:numId w:val="4"/>
      </w:numPr>
      <w:shd w:val="clear" w:color="auto" w:fill="F2F2F2" w:themeFill="background1" w:themeFillShade="F2"/>
      <w:spacing w:before="200" w:line="240" w:lineRule="auto"/>
      <w:contextualSpacing/>
      <w:jc w:val="left"/>
    </w:pPr>
    <w:rPr>
      <w:rFonts w:eastAsiaTheme="majorEastAsia" w:cstheme="majorBidi"/>
      <w:b/>
      <w:color w:val="000000" w:themeColor="text1"/>
      <w:spacing w:val="5"/>
      <w:kern w:val="28"/>
      <w:szCs w:val="52"/>
    </w:rPr>
  </w:style>
  <w:style w:type="character" w:customStyle="1" w:styleId="TitreCar">
    <w:name w:val="Titre Car"/>
    <w:aliases w:val="Titre tableau Car"/>
    <w:basedOn w:val="Policepardfaut"/>
    <w:link w:val="Titre"/>
    <w:uiPriority w:val="10"/>
    <w:rsid w:val="000C72B2"/>
    <w:rPr>
      <w:rFonts w:ascii="Arial" w:eastAsiaTheme="majorEastAsia" w:hAnsi="Arial" w:cstheme="majorBidi"/>
      <w:b/>
      <w:color w:val="000000" w:themeColor="text1"/>
      <w:spacing w:val="5"/>
      <w:kern w:val="28"/>
      <w:sz w:val="21"/>
      <w:szCs w:val="52"/>
      <w:shd w:val="clear" w:color="auto" w:fill="F2F2F2" w:themeFill="background1" w:themeFillShade="F2"/>
    </w:rPr>
  </w:style>
  <w:style w:type="paragraph" w:styleId="Explorateurdedocuments">
    <w:name w:val="Document Map"/>
    <w:basedOn w:val="Normal"/>
    <w:link w:val="ExplorateurdedocumentsCar"/>
    <w:uiPriority w:val="99"/>
    <w:semiHidden/>
    <w:unhideWhenUsed/>
    <w:rsid w:val="005C155F"/>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5C155F"/>
    <w:rPr>
      <w:rFonts w:ascii="Tahoma" w:hAnsi="Tahoma" w:cs="Tahoma"/>
      <w:sz w:val="16"/>
      <w:szCs w:val="16"/>
    </w:rPr>
  </w:style>
  <w:style w:type="paragraph" w:styleId="Listepuces">
    <w:name w:val="List Bullet"/>
    <w:aliases w:val="Liste à puces 1"/>
    <w:basedOn w:val="Normal"/>
    <w:autoRedefine/>
    <w:uiPriority w:val="99"/>
    <w:unhideWhenUsed/>
    <w:qFormat/>
    <w:rsid w:val="00C20212"/>
    <w:pPr>
      <w:numPr>
        <w:numId w:val="14"/>
      </w:numPr>
      <w:spacing w:line="240" w:lineRule="auto"/>
      <w:contextualSpacing/>
    </w:pPr>
    <w:rPr>
      <w:sz w:val="22"/>
    </w:rPr>
  </w:style>
  <w:style w:type="paragraph" w:styleId="Listepuces2">
    <w:name w:val="List Bullet 2"/>
    <w:basedOn w:val="Listepuces"/>
    <w:autoRedefine/>
    <w:uiPriority w:val="99"/>
    <w:unhideWhenUsed/>
    <w:qFormat/>
    <w:rsid w:val="00315FC2"/>
    <w:pPr>
      <w:numPr>
        <w:numId w:val="1"/>
      </w:numPr>
    </w:pPr>
  </w:style>
  <w:style w:type="paragraph" w:styleId="Listepuces3">
    <w:name w:val="List Bullet 3"/>
    <w:basedOn w:val="Listepuces2"/>
    <w:autoRedefine/>
    <w:uiPriority w:val="99"/>
    <w:unhideWhenUsed/>
    <w:qFormat/>
    <w:rsid w:val="00F44716"/>
    <w:pPr>
      <w:numPr>
        <w:numId w:val="7"/>
      </w:numPr>
    </w:pPr>
    <w:rPr>
      <w:b/>
    </w:rPr>
  </w:style>
  <w:style w:type="table" w:customStyle="1" w:styleId="TipTable">
    <w:name w:val="Tip Table"/>
    <w:basedOn w:val="TableauNormal"/>
    <w:uiPriority w:val="99"/>
    <w:rsid w:val="005C155F"/>
    <w:pPr>
      <w:spacing w:after="0" w:line="240" w:lineRule="auto"/>
    </w:pPr>
    <w:rPr>
      <w:rFonts w:eastAsiaTheme="minorEastAsia"/>
      <w:color w:val="404040" w:themeColor="text1" w:themeTint="BF"/>
      <w:sz w:val="18"/>
      <w:szCs w:val="18"/>
      <w:lang w:val="en-US" w:eastAsia="ja-JP"/>
    </w:rPr>
    <w:tblPr>
      <w:tblCellMar>
        <w:top w:w="144" w:type="dxa"/>
        <w:left w:w="0" w:type="dxa"/>
        <w:right w:w="0" w:type="dxa"/>
      </w:tblCellMar>
    </w:tblPr>
    <w:tcPr>
      <w:shd w:val="clear" w:color="auto" w:fill="C4DAEB" w:themeFill="accent1" w:themeFillTint="33"/>
    </w:tcPr>
    <w:tblStylePr w:type="firstCol">
      <w:pPr>
        <w:wordWrap/>
        <w:jc w:val="center"/>
      </w:pPr>
    </w:tblStylePr>
  </w:style>
  <w:style w:type="paragraph" w:customStyle="1" w:styleId="TipText">
    <w:name w:val="Tip Text"/>
    <w:basedOn w:val="Normal"/>
    <w:uiPriority w:val="99"/>
    <w:rsid w:val="005C155F"/>
    <w:pPr>
      <w:spacing w:before="160" w:after="160" w:line="264" w:lineRule="auto"/>
      <w:ind w:right="576"/>
    </w:pPr>
    <w:rPr>
      <w:rFonts w:asciiTheme="majorHAnsi" w:eastAsiaTheme="majorEastAsia" w:hAnsiTheme="majorHAnsi" w:cstheme="majorBidi"/>
      <w:i/>
      <w:iCs/>
      <w:color w:val="00A194" w:themeColor="text2"/>
      <w:sz w:val="16"/>
      <w:szCs w:val="16"/>
      <w:lang w:val="en-US" w:eastAsia="ja-JP"/>
    </w:rPr>
  </w:style>
  <w:style w:type="paragraph" w:customStyle="1" w:styleId="Icon">
    <w:name w:val="Icon"/>
    <w:basedOn w:val="Normal"/>
    <w:uiPriority w:val="99"/>
    <w:unhideWhenUsed/>
    <w:rsid w:val="005C155F"/>
    <w:pPr>
      <w:spacing w:before="160" w:after="160" w:line="240" w:lineRule="auto"/>
      <w:jc w:val="center"/>
    </w:pPr>
    <w:rPr>
      <w:rFonts w:asciiTheme="minorHAnsi" w:eastAsiaTheme="minorEastAsia" w:hAnsiTheme="minorHAnsi"/>
      <w:color w:val="00A194" w:themeColor="text2"/>
      <w:sz w:val="20"/>
      <w:szCs w:val="20"/>
      <w:lang w:val="en-US" w:eastAsia="ja-JP"/>
    </w:rPr>
  </w:style>
  <w:style w:type="table" w:styleId="Grillecouleur-Accent5">
    <w:name w:val="Colorful Grid Accent 5"/>
    <w:basedOn w:val="TableauNormal"/>
    <w:uiPriority w:val="73"/>
    <w:rsid w:val="005C155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8D7DF" w:themeFill="accent5" w:themeFillTint="33"/>
    </w:tcPr>
    <w:tblStylePr w:type="firstRow">
      <w:rPr>
        <w:b/>
        <w:bCs/>
      </w:rPr>
      <w:tblPr/>
      <w:tcPr>
        <w:shd w:val="clear" w:color="auto" w:fill="B1B0BF" w:themeFill="accent5" w:themeFillTint="66"/>
      </w:tcPr>
    </w:tblStylePr>
    <w:tblStylePr w:type="lastRow">
      <w:rPr>
        <w:b/>
        <w:bCs/>
        <w:color w:val="000000" w:themeColor="text1"/>
      </w:rPr>
      <w:tblPr/>
      <w:tcPr>
        <w:shd w:val="clear" w:color="auto" w:fill="B1B0BF" w:themeFill="accent5" w:themeFillTint="66"/>
      </w:tcPr>
    </w:tblStylePr>
    <w:tblStylePr w:type="firstCol">
      <w:rPr>
        <w:color w:val="FFFFFF" w:themeColor="background1"/>
      </w:rPr>
      <w:tblPr/>
      <w:tcPr>
        <w:shd w:val="clear" w:color="auto" w:fill="35333F" w:themeFill="accent5" w:themeFillShade="BF"/>
      </w:tcPr>
    </w:tblStylePr>
    <w:tblStylePr w:type="lastCol">
      <w:rPr>
        <w:color w:val="FFFFFF" w:themeColor="background1"/>
      </w:rPr>
      <w:tblPr/>
      <w:tcPr>
        <w:shd w:val="clear" w:color="auto" w:fill="35333F" w:themeFill="accent5" w:themeFillShade="BF"/>
      </w:tcPr>
    </w:tblStylePr>
    <w:tblStylePr w:type="band1Vert">
      <w:tblPr/>
      <w:tcPr>
        <w:shd w:val="clear" w:color="auto" w:fill="9F9DAF" w:themeFill="accent5" w:themeFillTint="7F"/>
      </w:tcPr>
    </w:tblStylePr>
    <w:tblStylePr w:type="band1Horz">
      <w:tblPr/>
      <w:tcPr>
        <w:shd w:val="clear" w:color="auto" w:fill="9F9DAF" w:themeFill="accent5" w:themeFillTint="7F"/>
      </w:tcPr>
    </w:tblStylePr>
  </w:style>
  <w:style w:type="character" w:customStyle="1" w:styleId="Titre8Car">
    <w:name w:val="Titre 8 Car"/>
    <w:aliases w:val="heading 6 Car,Annexe3 Car,Tableau Car,table caption Car,Annexe 3 Car,Annexe 31 Car,Annexe 32 Car,Annexe 33 Car,Annexe 34 Car,Annexe 35 Car,Annexe 36 Car,Annexe 37 Car,Sous-titre 5 Car,h8 Car,Do Not Use2 Car,T8 Car,heading 8 Car, action Car"/>
    <w:basedOn w:val="Policepardfaut"/>
    <w:link w:val="Titre8"/>
    <w:uiPriority w:val="9"/>
    <w:rsid w:val="00162796"/>
    <w:rPr>
      <w:rFonts w:ascii="Arial" w:eastAsiaTheme="majorEastAsia" w:hAnsi="Arial" w:cstheme="majorBidi"/>
      <w:color w:val="404040" w:themeColor="text1" w:themeTint="BF"/>
      <w:sz w:val="21"/>
      <w:szCs w:val="20"/>
    </w:rPr>
  </w:style>
  <w:style w:type="paragraph" w:styleId="En-ttedetabledesmatires">
    <w:name w:val="TOC Heading"/>
    <w:basedOn w:val="Titre1"/>
    <w:next w:val="Normal"/>
    <w:uiPriority w:val="39"/>
    <w:unhideWhenUsed/>
    <w:qFormat/>
    <w:rsid w:val="005C155F"/>
    <w:pPr>
      <w:pageBreakBefore w:val="0"/>
      <w:spacing w:before="480" w:after="0" w:line="276" w:lineRule="auto"/>
      <w:outlineLvl w:val="9"/>
    </w:pPr>
    <w:rPr>
      <w:rFonts w:asciiTheme="majorHAnsi" w:hAnsiTheme="majorHAnsi"/>
      <w:bCs/>
      <w:color w:val="173043" w:themeColor="accent1" w:themeShade="BF"/>
      <w:sz w:val="28"/>
      <w:szCs w:val="28"/>
    </w:rPr>
  </w:style>
  <w:style w:type="character" w:customStyle="1" w:styleId="Titre7Car">
    <w:name w:val="Titre 7 Car"/>
    <w:aliases w:val="Légende tableaux &amp; schémas Car,Annexe2 Car,figure caption Car,Annexe 2 Car,Annexe 21 Car,Annexe 22 Car,Annexe 23 Car,Annexe 24 Car,Annexe 25 Car,Annexe 26 Car,Annexe 27 Car,Sous-titre 4 Car,h7 Car,Do Not Use3 Car,letter list Car,T7 Car"/>
    <w:basedOn w:val="Policepardfaut"/>
    <w:link w:val="Titre7"/>
    <w:uiPriority w:val="9"/>
    <w:rsid w:val="005C155F"/>
    <w:rPr>
      <w:rFonts w:ascii="Arial" w:eastAsiaTheme="majorEastAsia" w:hAnsi="Arial" w:cstheme="majorBidi"/>
      <w:i/>
      <w:iCs/>
      <w:color w:val="000000" w:themeColor="text1"/>
      <w:sz w:val="20"/>
    </w:rPr>
  </w:style>
  <w:style w:type="paragraph" w:styleId="Listenumros5">
    <w:name w:val="List Number 5"/>
    <w:aliases w:val="Titre schéma"/>
    <w:basedOn w:val="Normal"/>
    <w:uiPriority w:val="99"/>
    <w:unhideWhenUsed/>
    <w:qFormat/>
    <w:rsid w:val="005C155F"/>
    <w:pPr>
      <w:numPr>
        <w:numId w:val="2"/>
      </w:numPr>
      <w:spacing w:before="200"/>
      <w:jc w:val="left"/>
    </w:pPr>
    <w:rPr>
      <w:b/>
    </w:rPr>
  </w:style>
  <w:style w:type="table" w:customStyle="1" w:styleId="TableauNetXP">
    <w:name w:val="Tableau NetXP"/>
    <w:basedOn w:val="TableauNormal"/>
    <w:uiPriority w:val="99"/>
    <w:qFormat/>
    <w:rsid w:val="005C155F"/>
    <w:pPr>
      <w:spacing w:after="0" w:line="240" w:lineRule="auto"/>
      <w:contextualSpacing/>
      <w:jc w:val="center"/>
    </w:pPr>
    <w:rPr>
      <w:rFonts w:ascii="Arial" w:hAnsi="Arial"/>
      <w:color w:val="000000" w:themeColor="text1"/>
      <w:sz w:val="21"/>
    </w:rPr>
    <w:tblP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top w:w="85" w:type="dxa"/>
        <w:bottom w:w="85" w:type="dxa"/>
      </w:tblCellMar>
    </w:tblPr>
    <w:tcPr>
      <w:vAlign w:val="center"/>
    </w:tcPr>
    <w:tblStylePr w:type="firstRow">
      <w:pPr>
        <w:wordWrap/>
        <w:spacing w:beforeLines="0" w:beforeAutospacing="0" w:afterLines="0" w:afterAutospacing="0"/>
      </w:pPr>
      <w:rPr>
        <w:rFonts w:ascii="Arial" w:hAnsi="Arial"/>
        <w:b/>
        <w:caps/>
        <w:smallCaps w:val="0"/>
        <w:color w:val="FFFFFF" w:themeColor="background1"/>
        <w:sz w:val="21"/>
      </w:rPr>
      <w:tblPr/>
      <w:tcPr>
        <w:shd w:val="clear" w:color="auto" w:fill="1F415A"/>
      </w:tcPr>
    </w:tblStylePr>
    <w:tblStylePr w:type="firstCol">
      <w:pPr>
        <w:jc w:val="left"/>
      </w:pPr>
      <w:rPr>
        <w:rFonts w:ascii="Arial" w:hAnsi="Arial"/>
        <w:color w:val="000000" w:themeColor="text1"/>
        <w:sz w:val="21"/>
      </w:rPr>
      <w:tblPr/>
      <w:tcPr>
        <w:shd w:val="clear" w:color="auto" w:fill="F6F6F6"/>
      </w:tcPr>
    </w:tblStylePr>
    <w:tblStylePr w:type="seCell">
      <w:rPr>
        <w:rFonts w:ascii="Arial" w:hAnsi="Arial"/>
        <w:b w:val="0"/>
        <w:color w:val="FFFFFF" w:themeColor="background1"/>
        <w:sz w:val="21"/>
      </w:rPr>
      <w:tblPr/>
      <w:tcPr>
        <w:shd w:val="clear" w:color="auto" w:fill="1F415A"/>
      </w:tcPr>
    </w:tblStylePr>
    <w:tblStylePr w:type="swCell">
      <w:rPr>
        <w:rFonts w:ascii="Arial" w:hAnsi="Arial"/>
        <w:sz w:val="21"/>
      </w:rPr>
      <w:tblPr/>
      <w:tcPr>
        <w:shd w:val="clear" w:color="auto" w:fill="E6E6E6"/>
      </w:tcPr>
    </w:tblStylePr>
  </w:style>
  <w:style w:type="paragraph" w:styleId="TM6">
    <w:name w:val="toc 6"/>
    <w:basedOn w:val="Normal"/>
    <w:next w:val="Normal"/>
    <w:autoRedefine/>
    <w:uiPriority w:val="39"/>
    <w:unhideWhenUsed/>
    <w:rsid w:val="005C155F"/>
    <w:pPr>
      <w:spacing w:after="0"/>
      <w:ind w:left="1050"/>
      <w:jc w:val="left"/>
    </w:pPr>
    <w:rPr>
      <w:rFonts w:asciiTheme="minorHAnsi" w:hAnsiTheme="minorHAnsi"/>
      <w:sz w:val="18"/>
      <w:szCs w:val="18"/>
    </w:rPr>
  </w:style>
  <w:style w:type="paragraph" w:styleId="TM7">
    <w:name w:val="toc 7"/>
    <w:basedOn w:val="Normal"/>
    <w:next w:val="Normal"/>
    <w:autoRedefine/>
    <w:uiPriority w:val="39"/>
    <w:unhideWhenUsed/>
    <w:rsid w:val="005C155F"/>
    <w:pPr>
      <w:spacing w:after="0"/>
      <w:ind w:left="1260"/>
      <w:jc w:val="left"/>
    </w:pPr>
    <w:rPr>
      <w:rFonts w:asciiTheme="minorHAnsi" w:hAnsiTheme="minorHAnsi"/>
      <w:sz w:val="18"/>
      <w:szCs w:val="18"/>
    </w:rPr>
  </w:style>
  <w:style w:type="paragraph" w:styleId="TM8">
    <w:name w:val="toc 8"/>
    <w:basedOn w:val="Normal"/>
    <w:next w:val="Normal"/>
    <w:autoRedefine/>
    <w:uiPriority w:val="39"/>
    <w:unhideWhenUsed/>
    <w:rsid w:val="005C155F"/>
    <w:pPr>
      <w:spacing w:after="0"/>
      <w:ind w:left="1470"/>
      <w:jc w:val="left"/>
    </w:pPr>
    <w:rPr>
      <w:rFonts w:asciiTheme="minorHAnsi" w:hAnsiTheme="minorHAnsi"/>
      <w:sz w:val="18"/>
      <w:szCs w:val="18"/>
    </w:rPr>
  </w:style>
  <w:style w:type="paragraph" w:styleId="TM9">
    <w:name w:val="toc 9"/>
    <w:basedOn w:val="Normal"/>
    <w:next w:val="Normal"/>
    <w:autoRedefine/>
    <w:uiPriority w:val="39"/>
    <w:unhideWhenUsed/>
    <w:rsid w:val="005C155F"/>
    <w:pPr>
      <w:spacing w:after="0"/>
      <w:ind w:left="1680"/>
      <w:jc w:val="left"/>
    </w:pPr>
    <w:rPr>
      <w:rFonts w:asciiTheme="minorHAnsi" w:hAnsiTheme="minorHAnsi"/>
      <w:sz w:val="18"/>
      <w:szCs w:val="18"/>
    </w:rPr>
  </w:style>
  <w:style w:type="paragraph" w:styleId="Tabledesillustrations">
    <w:name w:val="table of figures"/>
    <w:basedOn w:val="Normal"/>
    <w:next w:val="Normal"/>
    <w:uiPriority w:val="99"/>
    <w:unhideWhenUsed/>
    <w:rsid w:val="005C155F"/>
    <w:pPr>
      <w:spacing w:after="0"/>
    </w:pPr>
  </w:style>
  <w:style w:type="paragraph" w:styleId="Textebrut">
    <w:name w:val="Plain Text"/>
    <w:basedOn w:val="Normal"/>
    <w:link w:val="TextebrutCar"/>
    <w:uiPriority w:val="99"/>
    <w:unhideWhenUsed/>
    <w:rsid w:val="00D42192"/>
    <w:pPr>
      <w:spacing w:after="0" w:line="240" w:lineRule="auto"/>
    </w:pPr>
    <w:rPr>
      <w:rFonts w:ascii="Consolas" w:hAnsi="Consolas"/>
      <w:szCs w:val="21"/>
      <w:lang w:val="en-US"/>
    </w:rPr>
  </w:style>
  <w:style w:type="character" w:customStyle="1" w:styleId="TextebrutCar">
    <w:name w:val="Texte brut Car"/>
    <w:basedOn w:val="Policepardfaut"/>
    <w:link w:val="Textebrut"/>
    <w:uiPriority w:val="99"/>
    <w:rsid w:val="00D42192"/>
    <w:rPr>
      <w:rFonts w:ascii="Consolas" w:hAnsi="Consolas"/>
      <w:sz w:val="21"/>
      <w:szCs w:val="21"/>
      <w:lang w:val="en-US"/>
    </w:rPr>
  </w:style>
  <w:style w:type="character" w:customStyle="1" w:styleId="Titre9Car">
    <w:name w:val="Titre 9 Car"/>
    <w:basedOn w:val="Policepardfaut"/>
    <w:link w:val="Titre9"/>
    <w:uiPriority w:val="9"/>
    <w:rsid w:val="004F166B"/>
    <w:rPr>
      <w:rFonts w:asciiTheme="majorHAnsi" w:eastAsiaTheme="majorEastAsia" w:hAnsiTheme="majorHAnsi" w:cstheme="majorBidi"/>
      <w:i/>
      <w:iCs/>
      <w:color w:val="404040" w:themeColor="text1" w:themeTint="BF"/>
      <w:sz w:val="20"/>
      <w:szCs w:val="20"/>
    </w:rPr>
  </w:style>
  <w:style w:type="paragraph" w:customStyle="1" w:styleId="Totaljour1">
    <w:name w:val="Total jour1"/>
    <w:basedOn w:val="Normal"/>
    <w:next w:val="Normal"/>
    <w:uiPriority w:val="9"/>
    <w:unhideWhenUsed/>
    <w:rsid w:val="004F166B"/>
    <w:pPr>
      <w:spacing w:before="320" w:after="100" w:line="240" w:lineRule="auto"/>
      <w:jc w:val="left"/>
      <w:outlineLvl w:val="8"/>
    </w:pPr>
    <w:rPr>
      <w:rFonts w:ascii="Cambria" w:eastAsia="Times New Roman" w:hAnsi="Cambria" w:cs="Times New Roman"/>
      <w:i/>
      <w:iCs/>
      <w:color w:val="9BBB59"/>
      <w:sz w:val="20"/>
      <w:szCs w:val="20"/>
    </w:rPr>
  </w:style>
  <w:style w:type="numbering" w:customStyle="1" w:styleId="Aucuneliste1">
    <w:name w:val="Aucune liste1"/>
    <w:next w:val="Aucuneliste"/>
    <w:uiPriority w:val="99"/>
    <w:semiHidden/>
    <w:unhideWhenUsed/>
    <w:rsid w:val="004F166B"/>
  </w:style>
  <w:style w:type="character" w:customStyle="1" w:styleId="RetraitnormalCar2">
    <w:name w:val="Retrait normal Car2"/>
    <w:aliases w:val="Normal List Car2,Retrait normal Car Car2,Retrait normal Car1 Car Car1,Normal List Car Car Car,Retrait normal Car Car Car Car,Normal List Car1 Car,Retrait normal Car Car1 Car,Retrait normal Car1 Car1,Normal List Car Car1"/>
    <w:link w:val="Retraitnormal"/>
    <w:rsid w:val="004F166B"/>
    <w:rPr>
      <w:rFonts w:ascii="Tahoma" w:eastAsia="Times New Roman" w:hAnsi="Tahoma" w:cs="Times New Roman"/>
      <w:sz w:val="18"/>
      <w:szCs w:val="20"/>
      <w:lang w:eastAsia="fr-FR"/>
    </w:rPr>
  </w:style>
  <w:style w:type="paragraph" w:customStyle="1" w:styleId="Enum1">
    <w:name w:val="Enum1"/>
    <w:basedOn w:val="Normal"/>
    <w:link w:val="Enum1Car"/>
    <w:rsid w:val="004F166B"/>
    <w:pPr>
      <w:keepLines/>
      <w:numPr>
        <w:numId w:val="8"/>
      </w:numPr>
      <w:tabs>
        <w:tab w:val="clear" w:pos="1778"/>
      </w:tabs>
      <w:spacing w:before="120" w:after="0" w:line="240" w:lineRule="auto"/>
      <w:ind w:left="1985" w:hanging="425"/>
    </w:pPr>
    <w:rPr>
      <w:rFonts w:ascii="Tahoma" w:eastAsia="Times New Roman" w:hAnsi="Tahoma" w:cs="Times New Roman"/>
      <w:sz w:val="18"/>
      <w:szCs w:val="20"/>
      <w:lang w:eastAsia="fr-FR"/>
    </w:rPr>
  </w:style>
  <w:style w:type="character" w:customStyle="1" w:styleId="Enum1Car">
    <w:name w:val="Enum1 Car"/>
    <w:basedOn w:val="Policepardfaut"/>
    <w:link w:val="Enum1"/>
    <w:rsid w:val="004F166B"/>
    <w:rPr>
      <w:rFonts w:ascii="Tahoma" w:eastAsia="Times New Roman" w:hAnsi="Tahoma" w:cs="Times New Roman"/>
      <w:sz w:val="18"/>
      <w:szCs w:val="20"/>
      <w:lang w:eastAsia="fr-FR"/>
    </w:rPr>
  </w:style>
  <w:style w:type="paragraph" w:customStyle="1" w:styleId="Alina">
    <w:name w:val="Alinéa"/>
    <w:basedOn w:val="Normal"/>
    <w:link w:val="AlinaCar"/>
    <w:rsid w:val="004F166B"/>
    <w:pPr>
      <w:keepLines/>
      <w:spacing w:before="240" w:after="0" w:line="240" w:lineRule="auto"/>
      <w:ind w:firstLine="360"/>
      <w:jc w:val="left"/>
    </w:pPr>
    <w:rPr>
      <w:rFonts w:ascii="Verdana" w:eastAsia="Times New Roman" w:hAnsi="Verdana" w:cs="Times New Roman"/>
      <w:smallCaps/>
      <w:sz w:val="24"/>
      <w:szCs w:val="20"/>
      <w:lang w:eastAsia="fr-FR"/>
    </w:rPr>
  </w:style>
  <w:style w:type="character" w:customStyle="1" w:styleId="AlinaCar">
    <w:name w:val="Alinéa Car"/>
    <w:link w:val="Alina"/>
    <w:rsid w:val="004F166B"/>
    <w:rPr>
      <w:rFonts w:ascii="Verdana" w:eastAsia="Times New Roman" w:hAnsi="Verdana" w:cs="Times New Roman"/>
      <w:smallCaps/>
      <w:sz w:val="24"/>
      <w:szCs w:val="20"/>
      <w:lang w:eastAsia="fr-FR"/>
    </w:rPr>
  </w:style>
  <w:style w:type="table" w:customStyle="1" w:styleId="Grilledutableau1">
    <w:name w:val="Grille du tableau1"/>
    <w:basedOn w:val="TableauNormal"/>
    <w:next w:val="Grilledutableau"/>
    <w:uiPriority w:val="59"/>
    <w:rsid w:val="004F166B"/>
    <w:pPr>
      <w:spacing w:after="0" w:line="240" w:lineRule="auto"/>
      <w:ind w:firstLine="3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unhideWhenUsed/>
    <w:qFormat/>
    <w:rsid w:val="004F166B"/>
    <w:pPr>
      <w:spacing w:line="240" w:lineRule="auto"/>
    </w:pPr>
    <w:rPr>
      <w:b/>
      <w:bCs/>
      <w:color w:val="1F415A" w:themeColor="accent1"/>
      <w:sz w:val="18"/>
      <w:szCs w:val="18"/>
    </w:rPr>
  </w:style>
  <w:style w:type="numbering" w:customStyle="1" w:styleId="StyleAvecpuces">
    <w:name w:val="Style Avec puces"/>
    <w:rsid w:val="004F166B"/>
    <w:pPr>
      <w:numPr>
        <w:numId w:val="9"/>
      </w:numPr>
    </w:pPr>
  </w:style>
  <w:style w:type="paragraph" w:customStyle="1" w:styleId="Style6">
    <w:name w:val="Style6"/>
    <w:basedOn w:val="Normal"/>
    <w:link w:val="Style6Car"/>
    <w:rsid w:val="004F166B"/>
    <w:pPr>
      <w:numPr>
        <w:numId w:val="11"/>
      </w:numPr>
      <w:autoSpaceDE w:val="0"/>
      <w:autoSpaceDN w:val="0"/>
      <w:adjustRightInd w:val="0"/>
      <w:spacing w:before="60" w:after="60" w:line="240" w:lineRule="auto"/>
      <w:ind w:left="714" w:hanging="357"/>
    </w:pPr>
    <w:rPr>
      <w:rFonts w:eastAsia="Times New Roman" w:cs="Arial"/>
      <w:color w:val="000000"/>
      <w:sz w:val="22"/>
    </w:rPr>
  </w:style>
  <w:style w:type="character" w:customStyle="1" w:styleId="Style6Car">
    <w:name w:val="Style6 Car"/>
    <w:basedOn w:val="Policepardfaut"/>
    <w:link w:val="Style6"/>
    <w:rsid w:val="004F166B"/>
    <w:rPr>
      <w:rFonts w:ascii="Arial" w:eastAsia="Times New Roman" w:hAnsi="Arial" w:cs="Arial"/>
      <w:color w:val="000000"/>
    </w:rPr>
  </w:style>
  <w:style w:type="paragraph" w:customStyle="1" w:styleId="Style7">
    <w:name w:val="Style7"/>
    <w:basedOn w:val="Style6"/>
    <w:link w:val="Style7Car"/>
    <w:rsid w:val="004F166B"/>
    <w:pPr>
      <w:numPr>
        <w:ilvl w:val="1"/>
        <w:numId w:val="10"/>
      </w:numPr>
      <w:ind w:left="1434" w:hanging="357"/>
    </w:pPr>
  </w:style>
  <w:style w:type="character" w:customStyle="1" w:styleId="Style7Car">
    <w:name w:val="Style7 Car"/>
    <w:basedOn w:val="Style6Car"/>
    <w:link w:val="Style7"/>
    <w:rsid w:val="004F166B"/>
    <w:rPr>
      <w:rFonts w:ascii="Arial" w:eastAsia="Times New Roman" w:hAnsi="Arial" w:cs="Arial"/>
      <w:color w:val="000000"/>
    </w:rPr>
  </w:style>
  <w:style w:type="paragraph" w:customStyle="1" w:styleId="Rvision1">
    <w:name w:val="Révision1"/>
    <w:next w:val="Rvision"/>
    <w:hidden/>
    <w:uiPriority w:val="99"/>
    <w:semiHidden/>
    <w:rsid w:val="004F166B"/>
    <w:pPr>
      <w:spacing w:after="0" w:line="240" w:lineRule="auto"/>
      <w:ind w:firstLine="360"/>
    </w:pPr>
    <w:rPr>
      <w:rFonts w:eastAsia="Times New Roman"/>
    </w:rPr>
  </w:style>
  <w:style w:type="character" w:styleId="Marquedecommentaire">
    <w:name w:val="annotation reference"/>
    <w:basedOn w:val="Policepardfaut"/>
    <w:uiPriority w:val="99"/>
    <w:semiHidden/>
    <w:unhideWhenUsed/>
    <w:rsid w:val="004F166B"/>
    <w:rPr>
      <w:sz w:val="16"/>
      <w:szCs w:val="16"/>
    </w:rPr>
  </w:style>
  <w:style w:type="paragraph" w:styleId="Commentaire">
    <w:name w:val="annotation text"/>
    <w:basedOn w:val="Normal"/>
    <w:link w:val="CommentaireCar"/>
    <w:uiPriority w:val="99"/>
    <w:unhideWhenUsed/>
    <w:rsid w:val="004F166B"/>
    <w:pPr>
      <w:spacing w:after="0" w:line="240" w:lineRule="auto"/>
      <w:ind w:firstLine="360"/>
      <w:jc w:val="left"/>
    </w:pPr>
    <w:rPr>
      <w:rFonts w:ascii="Calibri" w:eastAsia="Times New Roman" w:hAnsi="Calibri"/>
      <w:sz w:val="20"/>
      <w:szCs w:val="20"/>
    </w:rPr>
  </w:style>
  <w:style w:type="character" w:customStyle="1" w:styleId="CommentaireCar">
    <w:name w:val="Commentaire Car"/>
    <w:basedOn w:val="Policepardfaut"/>
    <w:link w:val="Commentaire"/>
    <w:uiPriority w:val="99"/>
    <w:rsid w:val="004F166B"/>
    <w:rPr>
      <w:rFonts w:ascii="Calibri" w:eastAsia="Times New Roman" w:hAnsi="Calibri"/>
      <w:sz w:val="20"/>
      <w:szCs w:val="20"/>
    </w:rPr>
  </w:style>
  <w:style w:type="paragraph" w:styleId="Objetducommentaire">
    <w:name w:val="annotation subject"/>
    <w:basedOn w:val="Commentaire"/>
    <w:next w:val="Commentaire"/>
    <w:link w:val="ObjetducommentaireCar"/>
    <w:uiPriority w:val="99"/>
    <w:semiHidden/>
    <w:unhideWhenUsed/>
    <w:rsid w:val="004F166B"/>
    <w:rPr>
      <w:b/>
      <w:bCs/>
    </w:rPr>
  </w:style>
  <w:style w:type="character" w:customStyle="1" w:styleId="ObjetducommentaireCar">
    <w:name w:val="Objet du commentaire Car"/>
    <w:basedOn w:val="CommentaireCar"/>
    <w:link w:val="Objetducommentaire"/>
    <w:uiPriority w:val="99"/>
    <w:semiHidden/>
    <w:rsid w:val="004F166B"/>
    <w:rPr>
      <w:rFonts w:ascii="Calibri" w:eastAsia="Times New Roman" w:hAnsi="Calibri"/>
      <w:b/>
      <w:bCs/>
      <w:sz w:val="20"/>
      <w:szCs w:val="20"/>
    </w:rPr>
  </w:style>
  <w:style w:type="character" w:customStyle="1" w:styleId="ParagraphedelisteCar">
    <w:name w:val="Paragraphe de liste Car"/>
    <w:aliases w:val="Liste1 Car,Liste 1 Car,Texte tableau Car,lp1 Car,Bull - Bullet niveau 1 Car,Lettre d'introduction Car,Paragrafo elenco1 Car,Paragraphe 3 Car,Listes Car,List Paragraph Car,P1 Pharos Car,ParagrapheLEXSI Car"/>
    <w:link w:val="Paragraphedeliste"/>
    <w:uiPriority w:val="34"/>
    <w:rsid w:val="004F166B"/>
    <w:rPr>
      <w:rFonts w:ascii="Arial" w:hAnsi="Arial"/>
      <w:sz w:val="21"/>
    </w:rPr>
  </w:style>
  <w:style w:type="character" w:customStyle="1" w:styleId="st">
    <w:name w:val="st"/>
    <w:basedOn w:val="Policepardfaut"/>
    <w:rsid w:val="004F166B"/>
  </w:style>
  <w:style w:type="character" w:customStyle="1" w:styleId="Titre3Car1">
    <w:name w:val="Titre 3 Car1"/>
    <w:basedOn w:val="Policepardfaut"/>
    <w:semiHidden/>
    <w:rsid w:val="004F166B"/>
    <w:rPr>
      <w:rFonts w:ascii="Cambria" w:eastAsia="Times New Roman" w:hAnsi="Cambria" w:cs="Times New Roman"/>
      <w:b/>
      <w:bCs/>
      <w:color w:val="4F81BD"/>
    </w:rPr>
  </w:style>
  <w:style w:type="character" w:customStyle="1" w:styleId="Titre5Car1">
    <w:name w:val="Titre 5 Car1"/>
    <w:basedOn w:val="Policepardfaut"/>
    <w:semiHidden/>
    <w:rsid w:val="004F166B"/>
    <w:rPr>
      <w:rFonts w:ascii="Cambria" w:eastAsia="Times New Roman" w:hAnsi="Cambria" w:cs="Times New Roman"/>
      <w:color w:val="243F60"/>
    </w:rPr>
  </w:style>
  <w:style w:type="character" w:customStyle="1" w:styleId="Titre6Car1">
    <w:name w:val="Titre 6 Car1"/>
    <w:basedOn w:val="Policepardfaut"/>
    <w:semiHidden/>
    <w:rsid w:val="004F166B"/>
    <w:rPr>
      <w:rFonts w:ascii="Cambria" w:eastAsia="Times New Roman" w:hAnsi="Cambria" w:cs="Times New Roman"/>
      <w:i/>
      <w:iCs/>
      <w:color w:val="243F60"/>
    </w:rPr>
  </w:style>
  <w:style w:type="paragraph" w:styleId="Sous-titre">
    <w:name w:val="Subtitle"/>
    <w:basedOn w:val="Normal"/>
    <w:next w:val="Normal"/>
    <w:link w:val="Sous-titreCar"/>
    <w:uiPriority w:val="11"/>
    <w:rsid w:val="004F166B"/>
    <w:pPr>
      <w:spacing w:before="200" w:after="900" w:line="240" w:lineRule="auto"/>
      <w:jc w:val="right"/>
    </w:pPr>
    <w:rPr>
      <w:rFonts w:ascii="Calibri" w:eastAsia="Times New Roman" w:hAnsi="Calibri"/>
      <w:i/>
      <w:iCs/>
      <w:sz w:val="24"/>
      <w:szCs w:val="24"/>
    </w:rPr>
  </w:style>
  <w:style w:type="character" w:customStyle="1" w:styleId="Sous-titreCar">
    <w:name w:val="Sous-titre Car"/>
    <w:basedOn w:val="Policepardfaut"/>
    <w:link w:val="Sous-titre"/>
    <w:uiPriority w:val="11"/>
    <w:rsid w:val="004F166B"/>
    <w:rPr>
      <w:rFonts w:ascii="Calibri" w:eastAsia="Times New Roman" w:hAnsi="Calibri"/>
      <w:i/>
      <w:iCs/>
      <w:sz w:val="24"/>
      <w:szCs w:val="24"/>
    </w:rPr>
  </w:style>
  <w:style w:type="character" w:styleId="lev">
    <w:name w:val="Strong"/>
    <w:basedOn w:val="Policepardfaut"/>
    <w:uiPriority w:val="22"/>
    <w:qFormat/>
    <w:rsid w:val="004F166B"/>
    <w:rPr>
      <w:b/>
      <w:bCs/>
      <w:spacing w:val="0"/>
    </w:rPr>
  </w:style>
  <w:style w:type="character" w:customStyle="1" w:styleId="Accentuation1">
    <w:name w:val="Accentuation1"/>
    <w:uiPriority w:val="20"/>
    <w:rsid w:val="004F166B"/>
    <w:rPr>
      <w:b/>
      <w:bCs/>
      <w:i/>
      <w:iCs/>
      <w:color w:val="5A5A5A"/>
    </w:rPr>
  </w:style>
  <w:style w:type="character" w:customStyle="1" w:styleId="SansinterligneCar">
    <w:name w:val="Sans interligne Car"/>
    <w:basedOn w:val="Policepardfaut"/>
    <w:link w:val="Sansinterligne"/>
    <w:uiPriority w:val="1"/>
    <w:rsid w:val="004F166B"/>
    <w:rPr>
      <w:rFonts w:ascii="Arial" w:hAnsi="Arial"/>
    </w:rPr>
  </w:style>
  <w:style w:type="paragraph" w:customStyle="1" w:styleId="Citation1">
    <w:name w:val="Citation1"/>
    <w:basedOn w:val="Normal"/>
    <w:next w:val="Normal"/>
    <w:uiPriority w:val="29"/>
    <w:rsid w:val="004F166B"/>
    <w:pPr>
      <w:spacing w:after="0" w:line="240" w:lineRule="auto"/>
      <w:ind w:firstLine="360"/>
      <w:jc w:val="left"/>
    </w:pPr>
    <w:rPr>
      <w:rFonts w:ascii="Cambria" w:eastAsia="Times New Roman" w:hAnsi="Cambria" w:cs="Times New Roman"/>
      <w:i/>
      <w:iCs/>
      <w:color w:val="5A5A5A"/>
      <w:sz w:val="22"/>
    </w:rPr>
  </w:style>
  <w:style w:type="character" w:customStyle="1" w:styleId="CitationCar">
    <w:name w:val="Citation Car"/>
    <w:basedOn w:val="Policepardfaut"/>
    <w:link w:val="Citation"/>
    <w:uiPriority w:val="29"/>
    <w:rsid w:val="004F166B"/>
    <w:rPr>
      <w:rFonts w:ascii="Cambria" w:eastAsia="Times New Roman" w:hAnsi="Cambria" w:cs="Times New Roman"/>
      <w:i/>
      <w:iCs/>
      <w:color w:val="5A5A5A"/>
    </w:rPr>
  </w:style>
  <w:style w:type="paragraph" w:customStyle="1" w:styleId="Citationintense1">
    <w:name w:val="Citation intense1"/>
    <w:basedOn w:val="Normal"/>
    <w:next w:val="Normal"/>
    <w:uiPriority w:val="30"/>
    <w:rsid w:val="004F166B"/>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360"/>
      <w:jc w:val="left"/>
    </w:pPr>
    <w:rPr>
      <w:rFonts w:ascii="Cambria" w:eastAsia="Times New Roman" w:hAnsi="Cambria" w:cs="Times New Roman"/>
      <w:i/>
      <w:iCs/>
      <w:color w:val="FFFFFF"/>
      <w:sz w:val="24"/>
      <w:szCs w:val="24"/>
    </w:rPr>
  </w:style>
  <w:style w:type="character" w:customStyle="1" w:styleId="CitationintenseCar">
    <w:name w:val="Citation intense Car"/>
    <w:basedOn w:val="Policepardfaut"/>
    <w:link w:val="Citationintense"/>
    <w:uiPriority w:val="30"/>
    <w:rsid w:val="004F166B"/>
    <w:rPr>
      <w:rFonts w:ascii="Cambria" w:eastAsia="Times New Roman" w:hAnsi="Cambria" w:cs="Times New Roman"/>
      <w:i/>
      <w:iCs/>
      <w:color w:val="FFFFFF"/>
      <w:sz w:val="24"/>
      <w:szCs w:val="24"/>
    </w:rPr>
  </w:style>
  <w:style w:type="character" w:customStyle="1" w:styleId="Emphaseple1">
    <w:name w:val="Emphase pâle1"/>
    <w:uiPriority w:val="19"/>
    <w:rsid w:val="004F166B"/>
    <w:rPr>
      <w:i/>
      <w:iCs/>
      <w:color w:val="5A5A5A"/>
    </w:rPr>
  </w:style>
  <w:style w:type="character" w:customStyle="1" w:styleId="Emphaseintense1">
    <w:name w:val="Emphase intense1"/>
    <w:uiPriority w:val="21"/>
    <w:rsid w:val="004F166B"/>
    <w:rPr>
      <w:b/>
      <w:bCs/>
      <w:i/>
      <w:iCs/>
      <w:color w:val="4F81BD"/>
      <w:sz w:val="22"/>
      <w:szCs w:val="22"/>
    </w:rPr>
  </w:style>
  <w:style w:type="character" w:customStyle="1" w:styleId="Rfrenceple1">
    <w:name w:val="Référence pâle1"/>
    <w:uiPriority w:val="31"/>
    <w:rsid w:val="004F166B"/>
    <w:rPr>
      <w:color w:val="auto"/>
      <w:u w:val="single" w:color="9BBB59"/>
    </w:rPr>
  </w:style>
  <w:style w:type="character" w:customStyle="1" w:styleId="Rfrenceintense1">
    <w:name w:val="Référence intense1"/>
    <w:basedOn w:val="Policepardfaut"/>
    <w:uiPriority w:val="32"/>
    <w:rsid w:val="004F166B"/>
    <w:rPr>
      <w:b/>
      <w:bCs/>
      <w:color w:val="76923C"/>
      <w:u w:val="single" w:color="9BBB59"/>
    </w:rPr>
  </w:style>
  <w:style w:type="character" w:customStyle="1" w:styleId="Titredulivre1">
    <w:name w:val="Titre du livre1"/>
    <w:basedOn w:val="Policepardfaut"/>
    <w:uiPriority w:val="33"/>
    <w:rsid w:val="004F166B"/>
    <w:rPr>
      <w:rFonts w:ascii="Cambria" w:eastAsia="Times New Roman" w:hAnsi="Cambria" w:cs="Times New Roman"/>
      <w:b/>
      <w:bCs/>
      <w:i/>
      <w:iCs/>
      <w:color w:val="auto"/>
    </w:rPr>
  </w:style>
  <w:style w:type="paragraph" w:customStyle="1" w:styleId="AONormal">
    <w:name w:val="AO_Normal"/>
    <w:basedOn w:val="Retraitnormal"/>
    <w:link w:val="AONormalCar"/>
    <w:rsid w:val="004F166B"/>
  </w:style>
  <w:style w:type="character" w:customStyle="1" w:styleId="AONormalCar">
    <w:name w:val="AO_Normal Car"/>
    <w:basedOn w:val="Policepardfaut"/>
    <w:link w:val="AONormal"/>
    <w:rsid w:val="004F166B"/>
    <w:rPr>
      <w:rFonts w:ascii="Tahoma" w:eastAsia="Times New Roman" w:hAnsi="Tahoma" w:cs="Times New Roman"/>
      <w:sz w:val="18"/>
      <w:szCs w:val="20"/>
      <w:lang w:eastAsia="fr-FR"/>
    </w:rPr>
  </w:style>
  <w:style w:type="table" w:customStyle="1" w:styleId="TableauNetXP1">
    <w:name w:val="Tableau NetXP1"/>
    <w:basedOn w:val="TableauNormal"/>
    <w:uiPriority w:val="99"/>
    <w:qFormat/>
    <w:rsid w:val="004F166B"/>
    <w:pPr>
      <w:contextualSpacing/>
      <w:jc w:val="center"/>
    </w:pPr>
    <w:rPr>
      <w:rFonts w:ascii="Arial" w:hAnsi="Arial"/>
      <w:color w:val="000000"/>
      <w:sz w:val="21"/>
    </w:rPr>
    <w:tblPr>
      <w:tblBorders>
        <w:top w:val="single" w:sz="2" w:space="0" w:color="BFBFBF"/>
        <w:left w:val="single" w:sz="2" w:space="0" w:color="BFBFBF"/>
        <w:bottom w:val="single" w:sz="2" w:space="0" w:color="BFBFBF"/>
        <w:right w:val="single" w:sz="2" w:space="0" w:color="BFBFBF"/>
        <w:insideH w:val="single" w:sz="2" w:space="0" w:color="BFBFBF"/>
        <w:insideV w:val="single" w:sz="2" w:space="0" w:color="BFBFBF"/>
      </w:tblBorders>
      <w:tblCellMar>
        <w:top w:w="85" w:type="dxa"/>
        <w:bottom w:w="85" w:type="dxa"/>
      </w:tblCellMar>
    </w:tblPr>
    <w:tcPr>
      <w:vAlign w:val="center"/>
    </w:tcPr>
    <w:tblStylePr w:type="firstRow">
      <w:pPr>
        <w:wordWrap/>
        <w:spacing w:beforeLines="0" w:beforeAutospacing="0" w:afterLines="0" w:afterAutospacing="0"/>
      </w:pPr>
      <w:rPr>
        <w:rFonts w:ascii="Arial" w:hAnsi="Arial"/>
        <w:b/>
        <w:caps/>
        <w:smallCaps w:val="0"/>
        <w:color w:val="FFFFFF"/>
        <w:sz w:val="21"/>
      </w:rPr>
      <w:tblPr/>
      <w:tcPr>
        <w:shd w:val="clear" w:color="auto" w:fill="1F415A"/>
      </w:tcPr>
    </w:tblStylePr>
    <w:tblStylePr w:type="firstCol">
      <w:pPr>
        <w:jc w:val="left"/>
      </w:pPr>
      <w:rPr>
        <w:rFonts w:ascii="Arial" w:hAnsi="Arial"/>
        <w:color w:val="000000"/>
        <w:sz w:val="21"/>
      </w:rPr>
      <w:tblPr/>
      <w:tcPr>
        <w:shd w:val="clear" w:color="auto" w:fill="F6F6F6"/>
      </w:tcPr>
    </w:tblStylePr>
    <w:tblStylePr w:type="seCell">
      <w:rPr>
        <w:rFonts w:ascii="Arial" w:hAnsi="Arial"/>
        <w:b w:val="0"/>
        <w:color w:val="FFFFFF"/>
        <w:sz w:val="21"/>
      </w:rPr>
      <w:tblPr/>
      <w:tcPr>
        <w:shd w:val="clear" w:color="auto" w:fill="1F415A"/>
      </w:tcPr>
    </w:tblStylePr>
    <w:tblStylePr w:type="swCell">
      <w:rPr>
        <w:rFonts w:ascii="Arial" w:hAnsi="Arial"/>
        <w:sz w:val="21"/>
      </w:rPr>
      <w:tblPr/>
      <w:tcPr>
        <w:shd w:val="clear" w:color="auto" w:fill="E6E6E6"/>
      </w:tcPr>
    </w:tblStylePr>
  </w:style>
  <w:style w:type="character" w:customStyle="1" w:styleId="Titre9Car1">
    <w:name w:val="Titre 9 Car1"/>
    <w:basedOn w:val="Policepardfaut"/>
    <w:uiPriority w:val="9"/>
    <w:semiHidden/>
    <w:rsid w:val="004F166B"/>
    <w:rPr>
      <w:rFonts w:asciiTheme="majorHAnsi" w:eastAsiaTheme="majorEastAsia" w:hAnsiTheme="majorHAnsi" w:cstheme="majorBidi"/>
      <w:i/>
      <w:iCs/>
      <w:color w:val="404040" w:themeColor="text1" w:themeTint="BF"/>
      <w:sz w:val="20"/>
      <w:szCs w:val="20"/>
    </w:rPr>
  </w:style>
  <w:style w:type="paragraph" w:styleId="Rvision">
    <w:name w:val="Revision"/>
    <w:hidden/>
    <w:uiPriority w:val="99"/>
    <w:semiHidden/>
    <w:rsid w:val="004F166B"/>
    <w:pPr>
      <w:spacing w:after="0" w:line="240" w:lineRule="auto"/>
    </w:pPr>
    <w:rPr>
      <w:rFonts w:ascii="Arial" w:hAnsi="Arial"/>
      <w:sz w:val="21"/>
    </w:rPr>
  </w:style>
  <w:style w:type="character" w:styleId="Accentuation">
    <w:name w:val="Emphasis"/>
    <w:basedOn w:val="Policepardfaut"/>
    <w:uiPriority w:val="20"/>
    <w:rsid w:val="004F166B"/>
    <w:rPr>
      <w:i/>
      <w:iCs/>
    </w:rPr>
  </w:style>
  <w:style w:type="paragraph" w:styleId="Citation">
    <w:name w:val="Quote"/>
    <w:basedOn w:val="Normal"/>
    <w:next w:val="Normal"/>
    <w:link w:val="CitationCar"/>
    <w:uiPriority w:val="29"/>
    <w:rsid w:val="004F166B"/>
    <w:rPr>
      <w:rFonts w:ascii="Cambria" w:eastAsia="Times New Roman" w:hAnsi="Cambria" w:cs="Times New Roman"/>
      <w:i/>
      <w:iCs/>
      <w:color w:val="5A5A5A"/>
      <w:sz w:val="22"/>
    </w:rPr>
  </w:style>
  <w:style w:type="character" w:customStyle="1" w:styleId="CitationCar1">
    <w:name w:val="Citation Car1"/>
    <w:basedOn w:val="Policepardfaut"/>
    <w:uiPriority w:val="29"/>
    <w:rsid w:val="004F166B"/>
    <w:rPr>
      <w:rFonts w:ascii="Arial" w:hAnsi="Arial"/>
      <w:i/>
      <w:iCs/>
      <w:color w:val="000000" w:themeColor="text1"/>
      <w:sz w:val="21"/>
    </w:rPr>
  </w:style>
  <w:style w:type="paragraph" w:styleId="Citationintense">
    <w:name w:val="Intense Quote"/>
    <w:basedOn w:val="Normal"/>
    <w:next w:val="Normal"/>
    <w:link w:val="CitationintenseCar"/>
    <w:uiPriority w:val="30"/>
    <w:rsid w:val="004F166B"/>
    <w:pPr>
      <w:pBdr>
        <w:bottom w:val="single" w:sz="4" w:space="4" w:color="1F415A" w:themeColor="accent1"/>
      </w:pBdr>
      <w:spacing w:before="200" w:after="280"/>
      <w:ind w:left="936" w:right="936"/>
    </w:pPr>
    <w:rPr>
      <w:rFonts w:ascii="Cambria" w:eastAsia="Times New Roman" w:hAnsi="Cambria" w:cs="Times New Roman"/>
      <w:i/>
      <w:iCs/>
      <w:color w:val="FFFFFF"/>
      <w:sz w:val="24"/>
      <w:szCs w:val="24"/>
    </w:rPr>
  </w:style>
  <w:style w:type="character" w:customStyle="1" w:styleId="CitationintenseCar1">
    <w:name w:val="Citation intense Car1"/>
    <w:basedOn w:val="Policepardfaut"/>
    <w:uiPriority w:val="30"/>
    <w:rsid w:val="004F166B"/>
    <w:rPr>
      <w:rFonts w:ascii="Arial" w:hAnsi="Arial"/>
      <w:b/>
      <w:bCs/>
      <w:i/>
      <w:iCs/>
      <w:color w:val="1F415A" w:themeColor="accent1"/>
      <w:sz w:val="21"/>
    </w:rPr>
  </w:style>
  <w:style w:type="character" w:styleId="Accentuationlgre">
    <w:name w:val="Subtle Emphasis"/>
    <w:basedOn w:val="Policepardfaut"/>
    <w:uiPriority w:val="19"/>
    <w:rsid w:val="004F166B"/>
    <w:rPr>
      <w:i/>
      <w:iCs/>
      <w:color w:val="808080" w:themeColor="text1" w:themeTint="7F"/>
    </w:rPr>
  </w:style>
  <w:style w:type="character" w:styleId="Accentuationintense">
    <w:name w:val="Intense Emphasis"/>
    <w:basedOn w:val="Policepardfaut"/>
    <w:uiPriority w:val="21"/>
    <w:rsid w:val="004F166B"/>
    <w:rPr>
      <w:b/>
      <w:bCs/>
      <w:i/>
      <w:iCs/>
      <w:color w:val="1F415A" w:themeColor="accent1"/>
    </w:rPr>
  </w:style>
  <w:style w:type="character" w:styleId="Rfrencelgre">
    <w:name w:val="Subtle Reference"/>
    <w:basedOn w:val="Policepardfaut"/>
    <w:uiPriority w:val="31"/>
    <w:rsid w:val="004F166B"/>
    <w:rPr>
      <w:smallCaps/>
      <w:color w:val="F6F6F6" w:themeColor="accent2"/>
      <w:u w:val="single"/>
    </w:rPr>
  </w:style>
  <w:style w:type="character" w:styleId="Rfrenceintense">
    <w:name w:val="Intense Reference"/>
    <w:basedOn w:val="Policepardfaut"/>
    <w:uiPriority w:val="32"/>
    <w:rsid w:val="004F166B"/>
    <w:rPr>
      <w:b/>
      <w:bCs/>
      <w:smallCaps/>
      <w:color w:val="F6F6F6" w:themeColor="accent2"/>
      <w:spacing w:val="5"/>
      <w:u w:val="single"/>
    </w:rPr>
  </w:style>
  <w:style w:type="character" w:styleId="Titredulivre">
    <w:name w:val="Book Title"/>
    <w:basedOn w:val="Policepardfaut"/>
    <w:uiPriority w:val="33"/>
    <w:rsid w:val="004F166B"/>
    <w:rPr>
      <w:b/>
      <w:bCs/>
      <w:smallCaps/>
      <w:spacing w:val="5"/>
    </w:rPr>
  </w:style>
  <w:style w:type="table" w:styleId="Listeclaire-Accent5">
    <w:name w:val="Light List Accent 5"/>
    <w:basedOn w:val="TableauNormal"/>
    <w:uiPriority w:val="61"/>
    <w:rsid w:val="006F4F7C"/>
    <w:pPr>
      <w:spacing w:after="0" w:line="240" w:lineRule="auto"/>
    </w:pPr>
    <w:tblPr>
      <w:tblStyleRowBandSize w:val="1"/>
      <w:tblStyleColBandSize w:val="1"/>
      <w:tblBorders>
        <w:top w:val="single" w:sz="8" w:space="0" w:color="474555" w:themeColor="accent5"/>
        <w:left w:val="single" w:sz="8" w:space="0" w:color="474555" w:themeColor="accent5"/>
        <w:bottom w:val="single" w:sz="8" w:space="0" w:color="474555" w:themeColor="accent5"/>
        <w:right w:val="single" w:sz="8" w:space="0" w:color="474555" w:themeColor="accent5"/>
      </w:tblBorders>
    </w:tblPr>
    <w:tblStylePr w:type="firstRow">
      <w:pPr>
        <w:spacing w:before="0" w:after="0" w:line="240" w:lineRule="auto"/>
      </w:pPr>
      <w:rPr>
        <w:b/>
        <w:bCs/>
        <w:color w:val="FFFFFF" w:themeColor="background1"/>
      </w:rPr>
      <w:tblPr/>
      <w:tcPr>
        <w:shd w:val="clear" w:color="auto" w:fill="474555" w:themeFill="accent5"/>
      </w:tcPr>
    </w:tblStylePr>
    <w:tblStylePr w:type="lastRow">
      <w:pPr>
        <w:spacing w:before="0" w:after="0" w:line="240" w:lineRule="auto"/>
      </w:pPr>
      <w:rPr>
        <w:b/>
        <w:bCs/>
      </w:rPr>
      <w:tblPr/>
      <w:tcPr>
        <w:tcBorders>
          <w:top w:val="double" w:sz="6" w:space="0" w:color="474555" w:themeColor="accent5"/>
          <w:left w:val="single" w:sz="8" w:space="0" w:color="474555" w:themeColor="accent5"/>
          <w:bottom w:val="single" w:sz="8" w:space="0" w:color="474555" w:themeColor="accent5"/>
          <w:right w:val="single" w:sz="8" w:space="0" w:color="474555" w:themeColor="accent5"/>
        </w:tcBorders>
      </w:tcPr>
    </w:tblStylePr>
    <w:tblStylePr w:type="firstCol">
      <w:rPr>
        <w:b/>
        <w:bCs/>
      </w:rPr>
    </w:tblStylePr>
    <w:tblStylePr w:type="lastCol">
      <w:rPr>
        <w:b/>
        <w:bCs/>
      </w:rPr>
    </w:tblStylePr>
    <w:tblStylePr w:type="band1Vert">
      <w:tblPr/>
      <w:tcPr>
        <w:tcBorders>
          <w:top w:val="single" w:sz="8" w:space="0" w:color="474555" w:themeColor="accent5"/>
          <w:left w:val="single" w:sz="8" w:space="0" w:color="474555" w:themeColor="accent5"/>
          <w:bottom w:val="single" w:sz="8" w:space="0" w:color="474555" w:themeColor="accent5"/>
          <w:right w:val="single" w:sz="8" w:space="0" w:color="474555" w:themeColor="accent5"/>
        </w:tcBorders>
      </w:tcPr>
    </w:tblStylePr>
    <w:tblStylePr w:type="band1Horz">
      <w:tblPr/>
      <w:tcPr>
        <w:tcBorders>
          <w:top w:val="single" w:sz="8" w:space="0" w:color="474555" w:themeColor="accent5"/>
          <w:left w:val="single" w:sz="8" w:space="0" w:color="474555" w:themeColor="accent5"/>
          <w:bottom w:val="single" w:sz="8" w:space="0" w:color="474555" w:themeColor="accent5"/>
          <w:right w:val="single" w:sz="8" w:space="0" w:color="474555" w:themeColor="accent5"/>
        </w:tcBorders>
      </w:tcPr>
    </w:tblStylePr>
  </w:style>
  <w:style w:type="paragraph" w:styleId="Listepuces4">
    <w:name w:val="List Bullet 4"/>
    <w:basedOn w:val="Normal"/>
    <w:uiPriority w:val="99"/>
    <w:unhideWhenUsed/>
    <w:rsid w:val="00726FCE"/>
    <w:pPr>
      <w:numPr>
        <w:numId w:val="12"/>
      </w:numPr>
      <w:contextualSpacing/>
    </w:pPr>
  </w:style>
  <w:style w:type="paragraph" w:styleId="Listepuces5">
    <w:name w:val="List Bullet 5"/>
    <w:basedOn w:val="Normal"/>
    <w:unhideWhenUsed/>
    <w:rsid w:val="00107F72"/>
    <w:pPr>
      <w:numPr>
        <w:numId w:val="13"/>
      </w:numPr>
      <w:contextualSpacing/>
    </w:pPr>
  </w:style>
  <w:style w:type="table" w:customStyle="1" w:styleId="TableNormal">
    <w:name w:val="Table Normal"/>
    <w:uiPriority w:val="2"/>
    <w:semiHidden/>
    <w:unhideWhenUsed/>
    <w:qFormat/>
    <w:rsid w:val="001E26B2"/>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1E26B2"/>
    <w:pPr>
      <w:widowControl w:val="0"/>
      <w:spacing w:after="0" w:line="240" w:lineRule="auto"/>
      <w:jc w:val="left"/>
    </w:pPr>
    <w:rPr>
      <w:rFonts w:asciiTheme="minorHAnsi" w:hAnsiTheme="minorHAnsi"/>
      <w:sz w:val="22"/>
      <w:lang w:val="en-US"/>
    </w:rPr>
  </w:style>
  <w:style w:type="paragraph" w:styleId="Corpsdetexte">
    <w:name w:val="Body Text"/>
    <w:basedOn w:val="Normal"/>
    <w:link w:val="CorpsdetexteCar"/>
    <w:uiPriority w:val="1"/>
    <w:qFormat/>
    <w:rsid w:val="003B1EC0"/>
    <w:pPr>
      <w:widowControl w:val="0"/>
      <w:spacing w:before="60" w:after="0" w:line="240" w:lineRule="auto"/>
      <w:ind w:left="898" w:hanging="360"/>
      <w:jc w:val="left"/>
    </w:pPr>
    <w:rPr>
      <w:rFonts w:ascii="Calibri" w:eastAsia="Calibri" w:hAnsi="Calibri"/>
      <w:sz w:val="22"/>
      <w:lang w:val="en-US"/>
    </w:rPr>
  </w:style>
  <w:style w:type="character" w:customStyle="1" w:styleId="CorpsdetexteCar">
    <w:name w:val="Corps de texte Car"/>
    <w:basedOn w:val="Policepardfaut"/>
    <w:link w:val="Corpsdetexte"/>
    <w:uiPriority w:val="1"/>
    <w:rsid w:val="003B1EC0"/>
    <w:rPr>
      <w:rFonts w:ascii="Calibri" w:eastAsia="Calibri" w:hAnsi="Calibri"/>
      <w:lang w:val="en-US"/>
    </w:rPr>
  </w:style>
  <w:style w:type="paragraph" w:customStyle="1" w:styleId="Style1">
    <w:name w:val="Style1"/>
    <w:basedOn w:val="Normal"/>
    <w:link w:val="Style1Car"/>
    <w:qFormat/>
    <w:rsid w:val="00CA0A1C"/>
    <w:rPr>
      <w:b/>
      <w:color w:val="0C283C"/>
      <w:sz w:val="36"/>
    </w:rPr>
  </w:style>
  <w:style w:type="paragraph" w:customStyle="1" w:styleId="Default">
    <w:name w:val="Default"/>
    <w:qFormat/>
    <w:rsid w:val="00D33C52"/>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Numero">
    <w:name w:val="Numero"/>
    <w:basedOn w:val="Normal"/>
    <w:rsid w:val="00864D8E"/>
    <w:pPr>
      <w:numPr>
        <w:numId w:val="15"/>
      </w:numPr>
      <w:spacing w:after="0" w:line="240" w:lineRule="auto"/>
      <w:jc w:val="left"/>
    </w:pPr>
    <w:rPr>
      <w:rFonts w:ascii="Times New Roman" w:eastAsia="Times New Roman" w:hAnsi="Times New Roman" w:cs="Times New Roman"/>
      <w:sz w:val="24"/>
      <w:szCs w:val="24"/>
      <w:lang w:eastAsia="fr-FR"/>
    </w:rPr>
  </w:style>
  <w:style w:type="paragraph" w:customStyle="1" w:styleId="Commentaire2">
    <w:name w:val="Commentaire2"/>
    <w:basedOn w:val="Normal"/>
    <w:rsid w:val="00864D8E"/>
    <w:pPr>
      <w:suppressAutoHyphens/>
      <w:spacing w:before="240" w:after="0" w:line="240" w:lineRule="auto"/>
    </w:pPr>
    <w:rPr>
      <w:rFonts w:ascii="Times New Roman" w:eastAsia="Times New Roman" w:hAnsi="Times New Roman" w:cs="Times New Roman"/>
      <w:sz w:val="20"/>
      <w:szCs w:val="24"/>
      <w:lang w:eastAsia="ar-SA"/>
    </w:rPr>
  </w:style>
  <w:style w:type="paragraph" w:customStyle="1" w:styleId="Paragraphedeliste1">
    <w:name w:val="Paragraphe de liste1"/>
    <w:basedOn w:val="Normal"/>
    <w:qFormat/>
    <w:rsid w:val="00864D8E"/>
    <w:pPr>
      <w:spacing w:before="60" w:after="60" w:line="240" w:lineRule="auto"/>
      <w:ind w:left="720"/>
      <w:contextualSpacing/>
    </w:pPr>
    <w:rPr>
      <w:rFonts w:eastAsia="Times New Roman" w:cs="Times New Roman"/>
      <w:sz w:val="22"/>
      <w:szCs w:val="24"/>
      <w:lang w:eastAsia="fr-FR"/>
    </w:rPr>
  </w:style>
  <w:style w:type="paragraph" w:customStyle="1" w:styleId="NormalTableau">
    <w:name w:val="NormalTableau"/>
    <w:basedOn w:val="Normal"/>
    <w:rsid w:val="00864D8E"/>
    <w:pPr>
      <w:spacing w:before="120" w:after="120" w:line="240" w:lineRule="auto"/>
      <w:ind w:left="67" w:firstLine="18"/>
      <w:jc w:val="left"/>
    </w:pPr>
    <w:rPr>
      <w:rFonts w:ascii="Times New Roman" w:eastAsia="Times New Roman" w:hAnsi="Times New Roman" w:cs="Times New Roman"/>
      <w:sz w:val="24"/>
      <w:szCs w:val="24"/>
      <w:lang w:eastAsia="fr-FR"/>
    </w:rPr>
  </w:style>
  <w:style w:type="paragraph" w:customStyle="1" w:styleId="Commentaire1">
    <w:name w:val="Commentaire1"/>
    <w:basedOn w:val="Normal"/>
    <w:rsid w:val="00864D8E"/>
    <w:pPr>
      <w:suppressAutoHyphens/>
      <w:spacing w:before="240" w:after="0" w:line="240" w:lineRule="auto"/>
    </w:pPr>
    <w:rPr>
      <w:rFonts w:ascii="Times New Roman" w:eastAsia="Times New Roman" w:hAnsi="Times New Roman" w:cs="Times New Roman"/>
      <w:sz w:val="20"/>
      <w:szCs w:val="24"/>
      <w:lang w:eastAsia="ar-SA"/>
    </w:rPr>
  </w:style>
  <w:style w:type="character" w:customStyle="1" w:styleId="Marquedecommentaire1">
    <w:name w:val="Marque de commentaire1"/>
    <w:rsid w:val="00864D8E"/>
    <w:rPr>
      <w:sz w:val="16"/>
      <w:szCs w:val="16"/>
    </w:rPr>
  </w:style>
  <w:style w:type="character" w:customStyle="1" w:styleId="Mentionnonrsolue1">
    <w:name w:val="Mention non résolue1"/>
    <w:basedOn w:val="Policepardfaut"/>
    <w:uiPriority w:val="99"/>
    <w:semiHidden/>
    <w:unhideWhenUsed/>
    <w:rsid w:val="00C22A34"/>
    <w:rPr>
      <w:color w:val="605E5C"/>
      <w:shd w:val="clear" w:color="auto" w:fill="E1DFDD"/>
    </w:rPr>
  </w:style>
  <w:style w:type="paragraph" w:customStyle="1" w:styleId="Pieddepage1">
    <w:name w:val="Pied de page1"/>
    <w:basedOn w:val="Normal"/>
    <w:qFormat/>
    <w:rsid w:val="002B7438"/>
    <w:pPr>
      <w:tabs>
        <w:tab w:val="center" w:pos="4536"/>
        <w:tab w:val="right" w:pos="9072"/>
      </w:tabs>
      <w:overflowPunct w:val="0"/>
      <w:spacing w:after="0" w:line="240" w:lineRule="auto"/>
    </w:pPr>
    <w:rPr>
      <w:rFonts w:eastAsia="Calibri" w:cs="Tahoma"/>
    </w:rPr>
  </w:style>
  <w:style w:type="paragraph" w:customStyle="1" w:styleId="En-tte1">
    <w:name w:val="En-tête1"/>
    <w:basedOn w:val="Normal"/>
    <w:qFormat/>
    <w:rsid w:val="00AD61C0"/>
    <w:pPr>
      <w:tabs>
        <w:tab w:val="center" w:pos="4536"/>
        <w:tab w:val="right" w:pos="9072"/>
      </w:tabs>
      <w:overflowPunct w:val="0"/>
      <w:spacing w:after="0" w:line="240" w:lineRule="auto"/>
    </w:pPr>
    <w:rPr>
      <w:rFonts w:eastAsia="Calibri" w:cs="Tahoma"/>
    </w:rPr>
  </w:style>
  <w:style w:type="paragraph" w:customStyle="1" w:styleId="GEN">
    <w:name w:val="GEN"/>
    <w:basedOn w:val="Default"/>
    <w:rsid w:val="004E132A"/>
    <w:pPr>
      <w:numPr>
        <w:numId w:val="16"/>
      </w:numPr>
    </w:pPr>
    <w:rPr>
      <w:rFonts w:ascii="Arial" w:hAnsi="Arial" w:cs="Arial"/>
      <w:sz w:val="21"/>
    </w:rPr>
  </w:style>
  <w:style w:type="paragraph" w:customStyle="1" w:styleId="GEN-">
    <w:name w:val="GEN-"/>
    <w:next w:val="NoParagraphStyle"/>
    <w:link w:val="GEN-Car"/>
    <w:qFormat/>
    <w:rsid w:val="001B3AEE"/>
    <w:pPr>
      <w:numPr>
        <w:numId w:val="17"/>
      </w:numPr>
      <w:ind w:left="357" w:hanging="357"/>
    </w:pPr>
    <w:rPr>
      <w:rFonts w:ascii="Arial" w:eastAsia="Times New Roman" w:hAnsi="Arial" w:cs="Arial"/>
      <w:color w:val="000000"/>
      <w:sz w:val="21"/>
      <w:szCs w:val="24"/>
    </w:rPr>
  </w:style>
  <w:style w:type="character" w:customStyle="1" w:styleId="GEN-Car">
    <w:name w:val="GEN- Car"/>
    <w:basedOn w:val="Policepardfaut"/>
    <w:link w:val="GEN-"/>
    <w:rsid w:val="001B3AEE"/>
    <w:rPr>
      <w:rFonts w:ascii="Arial" w:eastAsia="Times New Roman" w:hAnsi="Arial" w:cs="Arial"/>
      <w:color w:val="000000"/>
      <w:sz w:val="21"/>
      <w:szCs w:val="24"/>
    </w:rPr>
  </w:style>
  <w:style w:type="paragraph" w:customStyle="1" w:styleId="P101-E">
    <w:name w:val="P10.1-E"/>
    <w:basedOn w:val="Normal"/>
    <w:next w:val="NoParagraphStyle"/>
    <w:link w:val="P101-ECar"/>
    <w:qFormat/>
    <w:rsid w:val="007738AA"/>
    <w:pPr>
      <w:numPr>
        <w:numId w:val="18"/>
      </w:numPr>
    </w:pPr>
    <w:rPr>
      <w:rFonts w:cs="Arial"/>
    </w:rPr>
  </w:style>
  <w:style w:type="character" w:customStyle="1" w:styleId="P101-ECar">
    <w:name w:val="P10.1-E Car"/>
    <w:basedOn w:val="Policepardfaut"/>
    <w:link w:val="P101-E"/>
    <w:rsid w:val="007738AA"/>
    <w:rPr>
      <w:rFonts w:ascii="Arial" w:hAnsi="Arial" w:cs="Arial"/>
      <w:sz w:val="21"/>
    </w:rPr>
  </w:style>
  <w:style w:type="paragraph" w:customStyle="1" w:styleId="Eximana">
    <w:name w:val="Exi mana"/>
    <w:basedOn w:val="Normal"/>
    <w:uiPriority w:val="99"/>
    <w:rsid w:val="00126B7C"/>
    <w:pPr>
      <w:numPr>
        <w:numId w:val="19"/>
      </w:numPr>
      <w:spacing w:before="120" w:after="240" w:line="240" w:lineRule="auto"/>
    </w:pPr>
    <w:rPr>
      <w:rFonts w:ascii="Times New Roman" w:eastAsia="Times New Roman" w:hAnsi="Times New Roman" w:cs="Times New Roman"/>
      <w:sz w:val="22"/>
      <w:szCs w:val="20"/>
      <w:lang w:eastAsia="fr-FR"/>
    </w:rPr>
  </w:style>
  <w:style w:type="paragraph" w:customStyle="1" w:styleId="puce5">
    <w:name w:val="puce 5"/>
    <w:basedOn w:val="Normal"/>
    <w:rsid w:val="00793D54"/>
    <w:pPr>
      <w:numPr>
        <w:numId w:val="20"/>
      </w:numPr>
      <w:tabs>
        <w:tab w:val="clear" w:pos="4287"/>
        <w:tab w:val="num" w:pos="1560"/>
      </w:tabs>
      <w:spacing w:after="120" w:line="260" w:lineRule="atLeast"/>
      <w:ind w:left="1560" w:right="284" w:hanging="284"/>
    </w:pPr>
    <w:rPr>
      <w:rFonts w:asciiTheme="minorHAnsi" w:eastAsia="Times New Roman" w:hAnsiTheme="minorHAnsi" w:cs="Times New Roman"/>
      <w:sz w:val="22"/>
      <w:szCs w:val="20"/>
      <w:lang w:eastAsia="fr-FR"/>
    </w:rPr>
  </w:style>
  <w:style w:type="paragraph" w:customStyle="1" w:styleId="Nota">
    <w:name w:val="Nota"/>
    <w:basedOn w:val="Normal"/>
    <w:link w:val="NotaCar"/>
    <w:qFormat/>
    <w:rsid w:val="00793D54"/>
    <w:pPr>
      <w:tabs>
        <w:tab w:val="left" w:pos="851"/>
      </w:tabs>
      <w:spacing w:before="120" w:after="240" w:line="240" w:lineRule="auto"/>
      <w:ind w:left="851" w:hanging="851"/>
    </w:pPr>
    <w:rPr>
      <w:rFonts w:ascii="Times New Roman" w:eastAsia="Times New Roman" w:hAnsi="Times New Roman" w:cs="Times New Roman"/>
      <w:i/>
      <w:sz w:val="22"/>
      <w:szCs w:val="32"/>
      <w:lang w:eastAsia="fr-FR"/>
    </w:rPr>
  </w:style>
  <w:style w:type="character" w:customStyle="1" w:styleId="NotaCar">
    <w:name w:val="Nota Car"/>
    <w:basedOn w:val="Policepardfaut"/>
    <w:link w:val="Nota"/>
    <w:rsid w:val="00793D54"/>
    <w:rPr>
      <w:rFonts w:ascii="Times New Roman" w:eastAsia="Times New Roman" w:hAnsi="Times New Roman" w:cs="Times New Roman"/>
      <w:i/>
      <w:szCs w:val="32"/>
      <w:lang w:eastAsia="fr-FR"/>
    </w:rPr>
  </w:style>
  <w:style w:type="paragraph" w:customStyle="1" w:styleId="puce">
    <w:name w:val="puce"/>
    <w:basedOn w:val="Normal"/>
    <w:link w:val="puceCar"/>
    <w:rsid w:val="0051304D"/>
    <w:pPr>
      <w:numPr>
        <w:numId w:val="21"/>
      </w:numPr>
      <w:spacing w:after="120" w:line="260" w:lineRule="atLeast"/>
      <w:ind w:right="284"/>
    </w:pPr>
    <w:rPr>
      <w:rFonts w:asciiTheme="minorHAnsi" w:eastAsia="Times New Roman" w:hAnsiTheme="minorHAnsi" w:cs="Times New Roman"/>
      <w:sz w:val="22"/>
      <w:szCs w:val="20"/>
      <w:lang w:eastAsia="fr-FR"/>
    </w:rPr>
  </w:style>
  <w:style w:type="character" w:customStyle="1" w:styleId="puceCar">
    <w:name w:val="puce Car"/>
    <w:basedOn w:val="Policepardfaut"/>
    <w:link w:val="puce"/>
    <w:rsid w:val="0051304D"/>
    <w:rPr>
      <w:rFonts w:eastAsia="Times New Roman" w:cs="Times New Roman"/>
      <w:szCs w:val="20"/>
      <w:lang w:eastAsia="fr-FR"/>
    </w:rPr>
  </w:style>
  <w:style w:type="character" w:styleId="Lienhypertextesuivivisit">
    <w:name w:val="FollowedHyperlink"/>
    <w:basedOn w:val="Policepardfaut"/>
    <w:uiPriority w:val="99"/>
    <w:semiHidden/>
    <w:unhideWhenUsed/>
    <w:rsid w:val="0037379D"/>
    <w:rPr>
      <w:color w:val="FFFFFF" w:themeColor="followedHyperlink"/>
      <w:u w:val="single"/>
    </w:rPr>
  </w:style>
  <w:style w:type="character" w:customStyle="1" w:styleId="Mentionnonrsolue2">
    <w:name w:val="Mention non résolue2"/>
    <w:basedOn w:val="Policepardfaut"/>
    <w:uiPriority w:val="99"/>
    <w:unhideWhenUsed/>
    <w:rsid w:val="00BF5C52"/>
    <w:rPr>
      <w:color w:val="605E5C"/>
      <w:shd w:val="clear" w:color="auto" w:fill="E1DFDD"/>
    </w:rPr>
  </w:style>
  <w:style w:type="character" w:customStyle="1" w:styleId="uavc-list-desc">
    <w:name w:val="uavc-list-desc"/>
    <w:basedOn w:val="Policepardfaut"/>
    <w:rsid w:val="004A511A"/>
  </w:style>
  <w:style w:type="paragraph" w:styleId="NormalWeb">
    <w:name w:val="Normal (Web)"/>
    <w:basedOn w:val="Normal"/>
    <w:uiPriority w:val="99"/>
    <w:unhideWhenUsed/>
    <w:rsid w:val="00CF387A"/>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orpsdetexte3">
    <w:name w:val="Body Text 3"/>
    <w:basedOn w:val="Normal"/>
    <w:link w:val="Corpsdetexte3Car"/>
    <w:uiPriority w:val="99"/>
    <w:unhideWhenUsed/>
    <w:rsid w:val="007C1E16"/>
    <w:pPr>
      <w:spacing w:after="120" w:line="240" w:lineRule="auto"/>
      <w:jc w:val="left"/>
    </w:pPr>
    <w:rPr>
      <w:rFonts w:ascii="Times New Roman" w:eastAsia="Times New Roman" w:hAnsi="Times New Roman" w:cs="Times New Roman"/>
      <w:sz w:val="16"/>
      <w:szCs w:val="16"/>
      <w:lang w:eastAsia="fr-FR"/>
    </w:rPr>
  </w:style>
  <w:style w:type="character" w:customStyle="1" w:styleId="Corpsdetexte3Car">
    <w:name w:val="Corps de texte 3 Car"/>
    <w:basedOn w:val="Policepardfaut"/>
    <w:link w:val="Corpsdetexte3"/>
    <w:uiPriority w:val="99"/>
    <w:rsid w:val="007C1E16"/>
    <w:rPr>
      <w:rFonts w:ascii="Times New Roman" w:eastAsia="Times New Roman" w:hAnsi="Times New Roman" w:cs="Times New Roman"/>
      <w:sz w:val="16"/>
      <w:szCs w:val="16"/>
      <w:lang w:eastAsia="fr-FR"/>
    </w:rPr>
  </w:style>
  <w:style w:type="paragraph" w:customStyle="1" w:styleId="PP">
    <w:name w:val="PàP"/>
    <w:basedOn w:val="Normal"/>
    <w:next w:val="Normal"/>
    <w:autoRedefine/>
    <w:qFormat/>
    <w:rsid w:val="00FB68F8"/>
    <w:pPr>
      <w:numPr>
        <w:numId w:val="22"/>
      </w:numPr>
      <w:tabs>
        <w:tab w:val="left" w:pos="-4962"/>
      </w:tabs>
      <w:suppressAutoHyphens/>
      <w:spacing w:before="240" w:after="0" w:line="240" w:lineRule="auto"/>
      <w:ind w:right="-1"/>
    </w:pPr>
    <w:rPr>
      <w:rFonts w:ascii="Times New Roman" w:eastAsia="Times New Roman" w:hAnsi="Times New Roman" w:cs="Times New Roman"/>
      <w:sz w:val="22"/>
      <w:lang w:eastAsia="fr-FR"/>
    </w:rPr>
  </w:style>
  <w:style w:type="paragraph" w:customStyle="1" w:styleId="NUMTIRETLETTRE3">
    <w:name w:val="ÉNUM. TIRET LETTRE (3)"/>
    <w:basedOn w:val="Normal"/>
    <w:autoRedefine/>
    <w:rsid w:val="00A96999"/>
    <w:pPr>
      <w:numPr>
        <w:numId w:val="23"/>
      </w:numPr>
      <w:tabs>
        <w:tab w:val="left" w:pos="851"/>
      </w:tabs>
      <w:spacing w:before="100" w:after="0" w:line="300" w:lineRule="atLeast"/>
      <w:ind w:left="0" w:firstLine="0"/>
    </w:pPr>
    <w:rPr>
      <w:rFonts w:asciiTheme="minorHAnsi" w:hAnsiTheme="minorHAnsi" w:cs="Calibri"/>
      <w:sz w:val="22"/>
    </w:rPr>
  </w:style>
  <w:style w:type="character" w:customStyle="1" w:styleId="Style1Car">
    <w:name w:val="Style1 Car"/>
    <w:link w:val="Style1"/>
    <w:rsid w:val="00075D31"/>
    <w:rPr>
      <w:rFonts w:ascii="Arial" w:hAnsi="Arial"/>
      <w:b/>
      <w:color w:val="0C283C"/>
      <w:sz w:val="36"/>
    </w:rPr>
  </w:style>
  <w:style w:type="paragraph" w:customStyle="1" w:styleId="Textebrut1">
    <w:name w:val="Texte brut1"/>
    <w:basedOn w:val="Normal"/>
    <w:rsid w:val="006D472D"/>
    <w:pPr>
      <w:spacing w:after="0" w:line="240" w:lineRule="auto"/>
      <w:jc w:val="left"/>
    </w:pPr>
    <w:rPr>
      <w:rFonts w:ascii="Courier New" w:eastAsia="Times New Roman" w:hAnsi="Courier New" w:cs="Times New Roman"/>
      <w:sz w:val="20"/>
      <w:szCs w:val="20"/>
      <w:lang w:eastAsia="fr-FR"/>
    </w:rPr>
  </w:style>
  <w:style w:type="character" w:customStyle="1" w:styleId="Mentionnonrsolue3">
    <w:name w:val="Mention non résolue3"/>
    <w:basedOn w:val="Policepardfaut"/>
    <w:uiPriority w:val="99"/>
    <w:semiHidden/>
    <w:unhideWhenUsed/>
    <w:rsid w:val="002F2C7D"/>
    <w:rPr>
      <w:color w:val="605E5C"/>
      <w:shd w:val="clear" w:color="auto" w:fill="E1DFDD"/>
    </w:rPr>
  </w:style>
  <w:style w:type="character" w:customStyle="1" w:styleId="w8qarf">
    <w:name w:val="w8qarf"/>
    <w:basedOn w:val="Policepardfaut"/>
    <w:rsid w:val="009153AC"/>
  </w:style>
  <w:style w:type="character" w:customStyle="1" w:styleId="lrzxr">
    <w:name w:val="lrzxr"/>
    <w:basedOn w:val="Policepardfaut"/>
    <w:rsid w:val="009153AC"/>
  </w:style>
  <w:style w:type="character" w:customStyle="1" w:styleId="tlou0b">
    <w:name w:val="tlou0b"/>
    <w:basedOn w:val="Policepardfaut"/>
    <w:rsid w:val="009153AC"/>
  </w:style>
  <w:style w:type="paragraph" w:styleId="Retraitcorpsdetexte">
    <w:name w:val="Body Text Indent"/>
    <w:basedOn w:val="Normal"/>
    <w:link w:val="RetraitcorpsdetexteCar"/>
    <w:uiPriority w:val="99"/>
    <w:semiHidden/>
    <w:unhideWhenUsed/>
    <w:rsid w:val="007A53AE"/>
    <w:pPr>
      <w:spacing w:after="120"/>
      <w:ind w:left="283"/>
    </w:pPr>
  </w:style>
  <w:style w:type="character" w:customStyle="1" w:styleId="RetraitcorpsdetexteCar">
    <w:name w:val="Retrait corps de texte Car"/>
    <w:basedOn w:val="Policepardfaut"/>
    <w:link w:val="Retraitcorpsdetexte"/>
    <w:uiPriority w:val="99"/>
    <w:semiHidden/>
    <w:rsid w:val="007A53AE"/>
    <w:rPr>
      <w:rFonts w:ascii="Arial" w:hAnsi="Arial"/>
      <w:sz w:val="21"/>
    </w:rPr>
  </w:style>
  <w:style w:type="paragraph" w:customStyle="1" w:styleId="Contenudetableau">
    <w:name w:val="Contenu de tableau"/>
    <w:basedOn w:val="Normal"/>
    <w:rsid w:val="007A53AE"/>
    <w:pPr>
      <w:widowControl w:val="0"/>
      <w:suppressLineNumbers/>
      <w:shd w:val="clear" w:color="auto" w:fill="FFFFFF"/>
      <w:suppressAutoHyphens/>
      <w:autoSpaceDE w:val="0"/>
      <w:spacing w:after="0" w:line="240" w:lineRule="auto"/>
      <w:ind w:left="90"/>
      <w:textAlignment w:val="center"/>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71370">
      <w:bodyDiv w:val="1"/>
      <w:marLeft w:val="0"/>
      <w:marRight w:val="0"/>
      <w:marTop w:val="0"/>
      <w:marBottom w:val="0"/>
      <w:divBdr>
        <w:top w:val="none" w:sz="0" w:space="0" w:color="auto"/>
        <w:left w:val="none" w:sz="0" w:space="0" w:color="auto"/>
        <w:bottom w:val="none" w:sz="0" w:space="0" w:color="auto"/>
        <w:right w:val="none" w:sz="0" w:space="0" w:color="auto"/>
      </w:divBdr>
    </w:div>
    <w:div w:id="78336966">
      <w:bodyDiv w:val="1"/>
      <w:marLeft w:val="0"/>
      <w:marRight w:val="0"/>
      <w:marTop w:val="0"/>
      <w:marBottom w:val="0"/>
      <w:divBdr>
        <w:top w:val="none" w:sz="0" w:space="0" w:color="auto"/>
        <w:left w:val="none" w:sz="0" w:space="0" w:color="auto"/>
        <w:bottom w:val="none" w:sz="0" w:space="0" w:color="auto"/>
        <w:right w:val="none" w:sz="0" w:space="0" w:color="auto"/>
      </w:divBdr>
    </w:div>
    <w:div w:id="130556188">
      <w:bodyDiv w:val="1"/>
      <w:marLeft w:val="0"/>
      <w:marRight w:val="0"/>
      <w:marTop w:val="0"/>
      <w:marBottom w:val="0"/>
      <w:divBdr>
        <w:top w:val="none" w:sz="0" w:space="0" w:color="auto"/>
        <w:left w:val="none" w:sz="0" w:space="0" w:color="auto"/>
        <w:bottom w:val="none" w:sz="0" w:space="0" w:color="auto"/>
        <w:right w:val="none" w:sz="0" w:space="0" w:color="auto"/>
      </w:divBdr>
    </w:div>
    <w:div w:id="133261316">
      <w:bodyDiv w:val="1"/>
      <w:marLeft w:val="0"/>
      <w:marRight w:val="0"/>
      <w:marTop w:val="0"/>
      <w:marBottom w:val="0"/>
      <w:divBdr>
        <w:top w:val="none" w:sz="0" w:space="0" w:color="auto"/>
        <w:left w:val="none" w:sz="0" w:space="0" w:color="auto"/>
        <w:bottom w:val="none" w:sz="0" w:space="0" w:color="auto"/>
        <w:right w:val="none" w:sz="0" w:space="0" w:color="auto"/>
      </w:divBdr>
    </w:div>
    <w:div w:id="140732556">
      <w:bodyDiv w:val="1"/>
      <w:marLeft w:val="0"/>
      <w:marRight w:val="0"/>
      <w:marTop w:val="0"/>
      <w:marBottom w:val="0"/>
      <w:divBdr>
        <w:top w:val="none" w:sz="0" w:space="0" w:color="auto"/>
        <w:left w:val="none" w:sz="0" w:space="0" w:color="auto"/>
        <w:bottom w:val="none" w:sz="0" w:space="0" w:color="auto"/>
        <w:right w:val="none" w:sz="0" w:space="0" w:color="auto"/>
      </w:divBdr>
    </w:div>
    <w:div w:id="199368079">
      <w:bodyDiv w:val="1"/>
      <w:marLeft w:val="0"/>
      <w:marRight w:val="0"/>
      <w:marTop w:val="0"/>
      <w:marBottom w:val="0"/>
      <w:divBdr>
        <w:top w:val="none" w:sz="0" w:space="0" w:color="auto"/>
        <w:left w:val="none" w:sz="0" w:space="0" w:color="auto"/>
        <w:bottom w:val="none" w:sz="0" w:space="0" w:color="auto"/>
        <w:right w:val="none" w:sz="0" w:space="0" w:color="auto"/>
      </w:divBdr>
    </w:div>
    <w:div w:id="219025608">
      <w:bodyDiv w:val="1"/>
      <w:marLeft w:val="0"/>
      <w:marRight w:val="0"/>
      <w:marTop w:val="0"/>
      <w:marBottom w:val="0"/>
      <w:divBdr>
        <w:top w:val="none" w:sz="0" w:space="0" w:color="auto"/>
        <w:left w:val="none" w:sz="0" w:space="0" w:color="auto"/>
        <w:bottom w:val="none" w:sz="0" w:space="0" w:color="auto"/>
        <w:right w:val="none" w:sz="0" w:space="0" w:color="auto"/>
      </w:divBdr>
    </w:div>
    <w:div w:id="238950103">
      <w:bodyDiv w:val="1"/>
      <w:marLeft w:val="0"/>
      <w:marRight w:val="0"/>
      <w:marTop w:val="0"/>
      <w:marBottom w:val="0"/>
      <w:divBdr>
        <w:top w:val="none" w:sz="0" w:space="0" w:color="auto"/>
        <w:left w:val="none" w:sz="0" w:space="0" w:color="auto"/>
        <w:bottom w:val="none" w:sz="0" w:space="0" w:color="auto"/>
        <w:right w:val="none" w:sz="0" w:space="0" w:color="auto"/>
      </w:divBdr>
    </w:div>
    <w:div w:id="255096806">
      <w:bodyDiv w:val="1"/>
      <w:marLeft w:val="0"/>
      <w:marRight w:val="0"/>
      <w:marTop w:val="0"/>
      <w:marBottom w:val="0"/>
      <w:divBdr>
        <w:top w:val="none" w:sz="0" w:space="0" w:color="auto"/>
        <w:left w:val="none" w:sz="0" w:space="0" w:color="auto"/>
        <w:bottom w:val="none" w:sz="0" w:space="0" w:color="auto"/>
        <w:right w:val="none" w:sz="0" w:space="0" w:color="auto"/>
      </w:divBdr>
    </w:div>
    <w:div w:id="280964672">
      <w:bodyDiv w:val="1"/>
      <w:marLeft w:val="0"/>
      <w:marRight w:val="0"/>
      <w:marTop w:val="0"/>
      <w:marBottom w:val="0"/>
      <w:divBdr>
        <w:top w:val="none" w:sz="0" w:space="0" w:color="auto"/>
        <w:left w:val="none" w:sz="0" w:space="0" w:color="auto"/>
        <w:bottom w:val="none" w:sz="0" w:space="0" w:color="auto"/>
        <w:right w:val="none" w:sz="0" w:space="0" w:color="auto"/>
      </w:divBdr>
    </w:div>
    <w:div w:id="387607155">
      <w:bodyDiv w:val="1"/>
      <w:marLeft w:val="0"/>
      <w:marRight w:val="0"/>
      <w:marTop w:val="0"/>
      <w:marBottom w:val="0"/>
      <w:divBdr>
        <w:top w:val="none" w:sz="0" w:space="0" w:color="auto"/>
        <w:left w:val="none" w:sz="0" w:space="0" w:color="auto"/>
        <w:bottom w:val="none" w:sz="0" w:space="0" w:color="auto"/>
        <w:right w:val="none" w:sz="0" w:space="0" w:color="auto"/>
      </w:divBdr>
    </w:div>
    <w:div w:id="388385910">
      <w:bodyDiv w:val="1"/>
      <w:marLeft w:val="0"/>
      <w:marRight w:val="0"/>
      <w:marTop w:val="0"/>
      <w:marBottom w:val="0"/>
      <w:divBdr>
        <w:top w:val="none" w:sz="0" w:space="0" w:color="auto"/>
        <w:left w:val="none" w:sz="0" w:space="0" w:color="auto"/>
        <w:bottom w:val="none" w:sz="0" w:space="0" w:color="auto"/>
        <w:right w:val="none" w:sz="0" w:space="0" w:color="auto"/>
      </w:divBdr>
    </w:div>
    <w:div w:id="397285486">
      <w:bodyDiv w:val="1"/>
      <w:marLeft w:val="0"/>
      <w:marRight w:val="0"/>
      <w:marTop w:val="0"/>
      <w:marBottom w:val="0"/>
      <w:divBdr>
        <w:top w:val="none" w:sz="0" w:space="0" w:color="auto"/>
        <w:left w:val="none" w:sz="0" w:space="0" w:color="auto"/>
        <w:bottom w:val="none" w:sz="0" w:space="0" w:color="auto"/>
        <w:right w:val="none" w:sz="0" w:space="0" w:color="auto"/>
      </w:divBdr>
    </w:div>
    <w:div w:id="441875297">
      <w:bodyDiv w:val="1"/>
      <w:marLeft w:val="0"/>
      <w:marRight w:val="0"/>
      <w:marTop w:val="0"/>
      <w:marBottom w:val="0"/>
      <w:divBdr>
        <w:top w:val="none" w:sz="0" w:space="0" w:color="auto"/>
        <w:left w:val="none" w:sz="0" w:space="0" w:color="auto"/>
        <w:bottom w:val="none" w:sz="0" w:space="0" w:color="auto"/>
        <w:right w:val="none" w:sz="0" w:space="0" w:color="auto"/>
      </w:divBdr>
      <w:divsChild>
        <w:div w:id="1065642412">
          <w:marLeft w:val="0"/>
          <w:marRight w:val="0"/>
          <w:marTop w:val="0"/>
          <w:marBottom w:val="0"/>
          <w:divBdr>
            <w:top w:val="none" w:sz="0" w:space="0" w:color="auto"/>
            <w:left w:val="none" w:sz="0" w:space="0" w:color="auto"/>
            <w:bottom w:val="none" w:sz="0" w:space="0" w:color="auto"/>
            <w:right w:val="none" w:sz="0" w:space="0" w:color="auto"/>
          </w:divBdr>
          <w:divsChild>
            <w:div w:id="42365298">
              <w:marLeft w:val="0"/>
              <w:marRight w:val="0"/>
              <w:marTop w:val="0"/>
              <w:marBottom w:val="0"/>
              <w:divBdr>
                <w:top w:val="none" w:sz="0" w:space="0" w:color="auto"/>
                <w:left w:val="none" w:sz="0" w:space="0" w:color="auto"/>
                <w:bottom w:val="none" w:sz="0" w:space="0" w:color="auto"/>
                <w:right w:val="none" w:sz="0" w:space="0" w:color="auto"/>
              </w:divBdr>
              <w:divsChild>
                <w:div w:id="626473344">
                  <w:marLeft w:val="0"/>
                  <w:marRight w:val="0"/>
                  <w:marTop w:val="0"/>
                  <w:marBottom w:val="0"/>
                  <w:divBdr>
                    <w:top w:val="none" w:sz="0" w:space="0" w:color="auto"/>
                    <w:left w:val="none" w:sz="0" w:space="0" w:color="auto"/>
                    <w:bottom w:val="none" w:sz="0" w:space="0" w:color="auto"/>
                    <w:right w:val="none" w:sz="0" w:space="0" w:color="auto"/>
                  </w:divBdr>
                  <w:divsChild>
                    <w:div w:id="1019818519">
                      <w:marLeft w:val="0"/>
                      <w:marRight w:val="0"/>
                      <w:marTop w:val="0"/>
                      <w:marBottom w:val="0"/>
                      <w:divBdr>
                        <w:top w:val="none" w:sz="0" w:space="0" w:color="auto"/>
                        <w:left w:val="none" w:sz="0" w:space="0" w:color="auto"/>
                        <w:bottom w:val="none" w:sz="0" w:space="0" w:color="auto"/>
                        <w:right w:val="none" w:sz="0" w:space="0" w:color="auto"/>
                      </w:divBdr>
                      <w:divsChild>
                        <w:div w:id="1792438108">
                          <w:marLeft w:val="0"/>
                          <w:marRight w:val="0"/>
                          <w:marTop w:val="0"/>
                          <w:marBottom w:val="0"/>
                          <w:divBdr>
                            <w:top w:val="none" w:sz="0" w:space="0" w:color="auto"/>
                            <w:left w:val="none" w:sz="0" w:space="0" w:color="auto"/>
                            <w:bottom w:val="none" w:sz="0" w:space="0" w:color="auto"/>
                            <w:right w:val="none" w:sz="0" w:space="0" w:color="auto"/>
                          </w:divBdr>
                          <w:divsChild>
                            <w:div w:id="76441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2120670">
              <w:marLeft w:val="0"/>
              <w:marRight w:val="0"/>
              <w:marTop w:val="0"/>
              <w:marBottom w:val="0"/>
              <w:divBdr>
                <w:top w:val="none" w:sz="0" w:space="0" w:color="auto"/>
                <w:left w:val="none" w:sz="0" w:space="0" w:color="auto"/>
                <w:bottom w:val="none" w:sz="0" w:space="0" w:color="auto"/>
                <w:right w:val="none" w:sz="0" w:space="0" w:color="auto"/>
              </w:divBdr>
              <w:divsChild>
                <w:div w:id="5906569">
                  <w:marLeft w:val="0"/>
                  <w:marRight w:val="0"/>
                  <w:marTop w:val="0"/>
                  <w:marBottom w:val="0"/>
                  <w:divBdr>
                    <w:top w:val="none" w:sz="0" w:space="0" w:color="auto"/>
                    <w:left w:val="none" w:sz="0" w:space="0" w:color="auto"/>
                    <w:bottom w:val="none" w:sz="0" w:space="0" w:color="auto"/>
                    <w:right w:val="none" w:sz="0" w:space="0" w:color="auto"/>
                  </w:divBdr>
                  <w:divsChild>
                    <w:div w:id="59792817">
                      <w:marLeft w:val="0"/>
                      <w:marRight w:val="0"/>
                      <w:marTop w:val="0"/>
                      <w:marBottom w:val="0"/>
                      <w:divBdr>
                        <w:top w:val="none" w:sz="0" w:space="0" w:color="auto"/>
                        <w:left w:val="none" w:sz="0" w:space="0" w:color="auto"/>
                        <w:bottom w:val="none" w:sz="0" w:space="0" w:color="auto"/>
                        <w:right w:val="none" w:sz="0" w:space="0" w:color="auto"/>
                      </w:divBdr>
                      <w:divsChild>
                        <w:div w:id="890068985">
                          <w:marLeft w:val="0"/>
                          <w:marRight w:val="0"/>
                          <w:marTop w:val="0"/>
                          <w:marBottom w:val="0"/>
                          <w:divBdr>
                            <w:top w:val="none" w:sz="0" w:space="0" w:color="auto"/>
                            <w:left w:val="none" w:sz="0" w:space="0" w:color="auto"/>
                            <w:bottom w:val="none" w:sz="0" w:space="0" w:color="auto"/>
                            <w:right w:val="none" w:sz="0" w:space="0" w:color="auto"/>
                          </w:divBdr>
                          <w:divsChild>
                            <w:div w:id="721363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5685815">
              <w:marLeft w:val="0"/>
              <w:marRight w:val="0"/>
              <w:marTop w:val="0"/>
              <w:marBottom w:val="0"/>
              <w:divBdr>
                <w:top w:val="none" w:sz="0" w:space="0" w:color="auto"/>
                <w:left w:val="none" w:sz="0" w:space="0" w:color="auto"/>
                <w:bottom w:val="none" w:sz="0" w:space="0" w:color="auto"/>
                <w:right w:val="none" w:sz="0" w:space="0" w:color="auto"/>
              </w:divBdr>
              <w:divsChild>
                <w:div w:id="1131048459">
                  <w:marLeft w:val="0"/>
                  <w:marRight w:val="0"/>
                  <w:marTop w:val="0"/>
                  <w:marBottom w:val="0"/>
                  <w:divBdr>
                    <w:top w:val="none" w:sz="0" w:space="0" w:color="auto"/>
                    <w:left w:val="none" w:sz="0" w:space="0" w:color="auto"/>
                    <w:bottom w:val="none" w:sz="0" w:space="0" w:color="auto"/>
                    <w:right w:val="none" w:sz="0" w:space="0" w:color="auto"/>
                  </w:divBdr>
                  <w:divsChild>
                    <w:div w:id="35469061">
                      <w:marLeft w:val="0"/>
                      <w:marRight w:val="0"/>
                      <w:marTop w:val="0"/>
                      <w:marBottom w:val="0"/>
                      <w:divBdr>
                        <w:top w:val="none" w:sz="0" w:space="0" w:color="auto"/>
                        <w:left w:val="none" w:sz="0" w:space="0" w:color="auto"/>
                        <w:bottom w:val="none" w:sz="0" w:space="0" w:color="auto"/>
                        <w:right w:val="none" w:sz="0" w:space="0" w:color="auto"/>
                      </w:divBdr>
                      <w:divsChild>
                        <w:div w:id="174541072">
                          <w:marLeft w:val="0"/>
                          <w:marRight w:val="0"/>
                          <w:marTop w:val="0"/>
                          <w:marBottom w:val="0"/>
                          <w:divBdr>
                            <w:top w:val="none" w:sz="0" w:space="0" w:color="auto"/>
                            <w:left w:val="none" w:sz="0" w:space="0" w:color="auto"/>
                            <w:bottom w:val="none" w:sz="0" w:space="0" w:color="auto"/>
                            <w:right w:val="none" w:sz="0" w:space="0" w:color="auto"/>
                          </w:divBdr>
                          <w:divsChild>
                            <w:div w:id="62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2286972">
          <w:marLeft w:val="0"/>
          <w:marRight w:val="0"/>
          <w:marTop w:val="0"/>
          <w:marBottom w:val="0"/>
          <w:divBdr>
            <w:top w:val="none" w:sz="0" w:space="0" w:color="auto"/>
            <w:left w:val="none" w:sz="0" w:space="0" w:color="auto"/>
            <w:bottom w:val="none" w:sz="0" w:space="0" w:color="auto"/>
            <w:right w:val="none" w:sz="0" w:space="0" w:color="auto"/>
          </w:divBdr>
          <w:divsChild>
            <w:div w:id="540214595">
              <w:marLeft w:val="0"/>
              <w:marRight w:val="0"/>
              <w:marTop w:val="0"/>
              <w:marBottom w:val="0"/>
              <w:divBdr>
                <w:top w:val="none" w:sz="0" w:space="0" w:color="auto"/>
                <w:left w:val="none" w:sz="0" w:space="0" w:color="auto"/>
                <w:bottom w:val="none" w:sz="0" w:space="0" w:color="auto"/>
                <w:right w:val="none" w:sz="0" w:space="0" w:color="auto"/>
              </w:divBdr>
              <w:divsChild>
                <w:div w:id="1474757546">
                  <w:marLeft w:val="0"/>
                  <w:marRight w:val="0"/>
                  <w:marTop w:val="0"/>
                  <w:marBottom w:val="0"/>
                  <w:divBdr>
                    <w:top w:val="none" w:sz="0" w:space="0" w:color="auto"/>
                    <w:left w:val="none" w:sz="0" w:space="0" w:color="auto"/>
                    <w:bottom w:val="none" w:sz="0" w:space="0" w:color="auto"/>
                    <w:right w:val="none" w:sz="0" w:space="0" w:color="auto"/>
                  </w:divBdr>
                  <w:divsChild>
                    <w:div w:id="1741755315">
                      <w:marLeft w:val="0"/>
                      <w:marRight w:val="0"/>
                      <w:marTop w:val="0"/>
                      <w:marBottom w:val="0"/>
                      <w:divBdr>
                        <w:top w:val="none" w:sz="0" w:space="0" w:color="auto"/>
                        <w:left w:val="none" w:sz="0" w:space="0" w:color="auto"/>
                        <w:bottom w:val="none" w:sz="0" w:space="0" w:color="auto"/>
                        <w:right w:val="none" w:sz="0" w:space="0" w:color="auto"/>
                      </w:divBdr>
                      <w:divsChild>
                        <w:div w:id="647243044">
                          <w:marLeft w:val="0"/>
                          <w:marRight w:val="0"/>
                          <w:marTop w:val="0"/>
                          <w:marBottom w:val="0"/>
                          <w:divBdr>
                            <w:top w:val="none" w:sz="0" w:space="0" w:color="auto"/>
                            <w:left w:val="none" w:sz="0" w:space="0" w:color="auto"/>
                            <w:bottom w:val="none" w:sz="0" w:space="0" w:color="auto"/>
                            <w:right w:val="none" w:sz="0" w:space="0" w:color="auto"/>
                          </w:divBdr>
                          <w:divsChild>
                            <w:div w:id="171889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7082227">
              <w:marLeft w:val="0"/>
              <w:marRight w:val="0"/>
              <w:marTop w:val="0"/>
              <w:marBottom w:val="0"/>
              <w:divBdr>
                <w:top w:val="none" w:sz="0" w:space="0" w:color="auto"/>
                <w:left w:val="none" w:sz="0" w:space="0" w:color="auto"/>
                <w:bottom w:val="none" w:sz="0" w:space="0" w:color="auto"/>
                <w:right w:val="none" w:sz="0" w:space="0" w:color="auto"/>
              </w:divBdr>
              <w:divsChild>
                <w:div w:id="2063286064">
                  <w:marLeft w:val="0"/>
                  <w:marRight w:val="0"/>
                  <w:marTop w:val="0"/>
                  <w:marBottom w:val="0"/>
                  <w:divBdr>
                    <w:top w:val="none" w:sz="0" w:space="0" w:color="auto"/>
                    <w:left w:val="none" w:sz="0" w:space="0" w:color="auto"/>
                    <w:bottom w:val="none" w:sz="0" w:space="0" w:color="auto"/>
                    <w:right w:val="none" w:sz="0" w:space="0" w:color="auto"/>
                  </w:divBdr>
                  <w:divsChild>
                    <w:div w:id="2010674087">
                      <w:marLeft w:val="0"/>
                      <w:marRight w:val="0"/>
                      <w:marTop w:val="0"/>
                      <w:marBottom w:val="0"/>
                      <w:divBdr>
                        <w:top w:val="none" w:sz="0" w:space="0" w:color="auto"/>
                        <w:left w:val="none" w:sz="0" w:space="0" w:color="auto"/>
                        <w:bottom w:val="none" w:sz="0" w:space="0" w:color="auto"/>
                        <w:right w:val="none" w:sz="0" w:space="0" w:color="auto"/>
                      </w:divBdr>
                      <w:divsChild>
                        <w:div w:id="1774397262">
                          <w:marLeft w:val="0"/>
                          <w:marRight w:val="0"/>
                          <w:marTop w:val="0"/>
                          <w:marBottom w:val="0"/>
                          <w:divBdr>
                            <w:top w:val="none" w:sz="0" w:space="0" w:color="auto"/>
                            <w:left w:val="none" w:sz="0" w:space="0" w:color="auto"/>
                            <w:bottom w:val="none" w:sz="0" w:space="0" w:color="auto"/>
                            <w:right w:val="none" w:sz="0" w:space="0" w:color="auto"/>
                          </w:divBdr>
                          <w:divsChild>
                            <w:div w:id="114203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4964484">
              <w:marLeft w:val="0"/>
              <w:marRight w:val="0"/>
              <w:marTop w:val="0"/>
              <w:marBottom w:val="0"/>
              <w:divBdr>
                <w:top w:val="none" w:sz="0" w:space="0" w:color="auto"/>
                <w:left w:val="none" w:sz="0" w:space="0" w:color="auto"/>
                <w:bottom w:val="none" w:sz="0" w:space="0" w:color="auto"/>
                <w:right w:val="none" w:sz="0" w:space="0" w:color="auto"/>
              </w:divBdr>
              <w:divsChild>
                <w:div w:id="529992574">
                  <w:marLeft w:val="0"/>
                  <w:marRight w:val="0"/>
                  <w:marTop w:val="0"/>
                  <w:marBottom w:val="0"/>
                  <w:divBdr>
                    <w:top w:val="none" w:sz="0" w:space="0" w:color="auto"/>
                    <w:left w:val="none" w:sz="0" w:space="0" w:color="auto"/>
                    <w:bottom w:val="none" w:sz="0" w:space="0" w:color="auto"/>
                    <w:right w:val="none" w:sz="0" w:space="0" w:color="auto"/>
                  </w:divBdr>
                  <w:divsChild>
                    <w:div w:id="500971054">
                      <w:marLeft w:val="0"/>
                      <w:marRight w:val="0"/>
                      <w:marTop w:val="0"/>
                      <w:marBottom w:val="0"/>
                      <w:divBdr>
                        <w:top w:val="none" w:sz="0" w:space="0" w:color="auto"/>
                        <w:left w:val="none" w:sz="0" w:space="0" w:color="auto"/>
                        <w:bottom w:val="none" w:sz="0" w:space="0" w:color="auto"/>
                        <w:right w:val="none" w:sz="0" w:space="0" w:color="auto"/>
                      </w:divBdr>
                      <w:divsChild>
                        <w:div w:id="1321689736">
                          <w:marLeft w:val="0"/>
                          <w:marRight w:val="0"/>
                          <w:marTop w:val="0"/>
                          <w:marBottom w:val="0"/>
                          <w:divBdr>
                            <w:top w:val="none" w:sz="0" w:space="0" w:color="auto"/>
                            <w:left w:val="none" w:sz="0" w:space="0" w:color="auto"/>
                            <w:bottom w:val="none" w:sz="0" w:space="0" w:color="auto"/>
                            <w:right w:val="none" w:sz="0" w:space="0" w:color="auto"/>
                          </w:divBdr>
                          <w:divsChild>
                            <w:div w:id="54945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5031484">
      <w:bodyDiv w:val="1"/>
      <w:marLeft w:val="0"/>
      <w:marRight w:val="0"/>
      <w:marTop w:val="0"/>
      <w:marBottom w:val="0"/>
      <w:divBdr>
        <w:top w:val="none" w:sz="0" w:space="0" w:color="auto"/>
        <w:left w:val="none" w:sz="0" w:space="0" w:color="auto"/>
        <w:bottom w:val="none" w:sz="0" w:space="0" w:color="auto"/>
        <w:right w:val="none" w:sz="0" w:space="0" w:color="auto"/>
      </w:divBdr>
    </w:div>
    <w:div w:id="466317930">
      <w:bodyDiv w:val="1"/>
      <w:marLeft w:val="0"/>
      <w:marRight w:val="0"/>
      <w:marTop w:val="0"/>
      <w:marBottom w:val="0"/>
      <w:divBdr>
        <w:top w:val="none" w:sz="0" w:space="0" w:color="auto"/>
        <w:left w:val="none" w:sz="0" w:space="0" w:color="auto"/>
        <w:bottom w:val="none" w:sz="0" w:space="0" w:color="auto"/>
        <w:right w:val="none" w:sz="0" w:space="0" w:color="auto"/>
      </w:divBdr>
    </w:div>
    <w:div w:id="532426817">
      <w:bodyDiv w:val="1"/>
      <w:marLeft w:val="0"/>
      <w:marRight w:val="0"/>
      <w:marTop w:val="0"/>
      <w:marBottom w:val="0"/>
      <w:divBdr>
        <w:top w:val="none" w:sz="0" w:space="0" w:color="auto"/>
        <w:left w:val="none" w:sz="0" w:space="0" w:color="auto"/>
        <w:bottom w:val="none" w:sz="0" w:space="0" w:color="auto"/>
        <w:right w:val="none" w:sz="0" w:space="0" w:color="auto"/>
      </w:divBdr>
    </w:div>
    <w:div w:id="548104459">
      <w:bodyDiv w:val="1"/>
      <w:marLeft w:val="0"/>
      <w:marRight w:val="0"/>
      <w:marTop w:val="0"/>
      <w:marBottom w:val="0"/>
      <w:divBdr>
        <w:top w:val="none" w:sz="0" w:space="0" w:color="auto"/>
        <w:left w:val="none" w:sz="0" w:space="0" w:color="auto"/>
        <w:bottom w:val="none" w:sz="0" w:space="0" w:color="auto"/>
        <w:right w:val="none" w:sz="0" w:space="0" w:color="auto"/>
      </w:divBdr>
    </w:div>
    <w:div w:id="561140422">
      <w:bodyDiv w:val="1"/>
      <w:marLeft w:val="0"/>
      <w:marRight w:val="0"/>
      <w:marTop w:val="0"/>
      <w:marBottom w:val="0"/>
      <w:divBdr>
        <w:top w:val="none" w:sz="0" w:space="0" w:color="auto"/>
        <w:left w:val="none" w:sz="0" w:space="0" w:color="auto"/>
        <w:bottom w:val="none" w:sz="0" w:space="0" w:color="auto"/>
        <w:right w:val="none" w:sz="0" w:space="0" w:color="auto"/>
      </w:divBdr>
    </w:div>
    <w:div w:id="574583813">
      <w:bodyDiv w:val="1"/>
      <w:marLeft w:val="0"/>
      <w:marRight w:val="0"/>
      <w:marTop w:val="0"/>
      <w:marBottom w:val="0"/>
      <w:divBdr>
        <w:top w:val="none" w:sz="0" w:space="0" w:color="auto"/>
        <w:left w:val="none" w:sz="0" w:space="0" w:color="auto"/>
        <w:bottom w:val="none" w:sz="0" w:space="0" w:color="auto"/>
        <w:right w:val="none" w:sz="0" w:space="0" w:color="auto"/>
      </w:divBdr>
    </w:div>
    <w:div w:id="577982762">
      <w:bodyDiv w:val="1"/>
      <w:marLeft w:val="0"/>
      <w:marRight w:val="0"/>
      <w:marTop w:val="0"/>
      <w:marBottom w:val="0"/>
      <w:divBdr>
        <w:top w:val="none" w:sz="0" w:space="0" w:color="auto"/>
        <w:left w:val="none" w:sz="0" w:space="0" w:color="auto"/>
        <w:bottom w:val="none" w:sz="0" w:space="0" w:color="auto"/>
        <w:right w:val="none" w:sz="0" w:space="0" w:color="auto"/>
      </w:divBdr>
    </w:div>
    <w:div w:id="592008238">
      <w:bodyDiv w:val="1"/>
      <w:marLeft w:val="0"/>
      <w:marRight w:val="0"/>
      <w:marTop w:val="0"/>
      <w:marBottom w:val="0"/>
      <w:divBdr>
        <w:top w:val="none" w:sz="0" w:space="0" w:color="auto"/>
        <w:left w:val="none" w:sz="0" w:space="0" w:color="auto"/>
        <w:bottom w:val="none" w:sz="0" w:space="0" w:color="auto"/>
        <w:right w:val="none" w:sz="0" w:space="0" w:color="auto"/>
      </w:divBdr>
    </w:div>
    <w:div w:id="598832222">
      <w:bodyDiv w:val="1"/>
      <w:marLeft w:val="0"/>
      <w:marRight w:val="0"/>
      <w:marTop w:val="0"/>
      <w:marBottom w:val="0"/>
      <w:divBdr>
        <w:top w:val="none" w:sz="0" w:space="0" w:color="auto"/>
        <w:left w:val="none" w:sz="0" w:space="0" w:color="auto"/>
        <w:bottom w:val="none" w:sz="0" w:space="0" w:color="auto"/>
        <w:right w:val="none" w:sz="0" w:space="0" w:color="auto"/>
      </w:divBdr>
      <w:divsChild>
        <w:div w:id="305205898">
          <w:marLeft w:val="720"/>
          <w:marRight w:val="0"/>
          <w:marTop w:val="90"/>
          <w:marBottom w:val="0"/>
          <w:divBdr>
            <w:top w:val="none" w:sz="0" w:space="0" w:color="auto"/>
            <w:left w:val="none" w:sz="0" w:space="0" w:color="auto"/>
            <w:bottom w:val="none" w:sz="0" w:space="0" w:color="auto"/>
            <w:right w:val="none" w:sz="0" w:space="0" w:color="auto"/>
          </w:divBdr>
        </w:div>
        <w:div w:id="522136796">
          <w:marLeft w:val="360"/>
          <w:marRight w:val="0"/>
          <w:marTop w:val="222"/>
          <w:marBottom w:val="0"/>
          <w:divBdr>
            <w:top w:val="none" w:sz="0" w:space="0" w:color="auto"/>
            <w:left w:val="none" w:sz="0" w:space="0" w:color="auto"/>
            <w:bottom w:val="none" w:sz="0" w:space="0" w:color="auto"/>
            <w:right w:val="none" w:sz="0" w:space="0" w:color="auto"/>
          </w:divBdr>
        </w:div>
        <w:div w:id="1196237737">
          <w:marLeft w:val="720"/>
          <w:marRight w:val="0"/>
          <w:marTop w:val="90"/>
          <w:marBottom w:val="0"/>
          <w:divBdr>
            <w:top w:val="none" w:sz="0" w:space="0" w:color="auto"/>
            <w:left w:val="none" w:sz="0" w:space="0" w:color="auto"/>
            <w:bottom w:val="none" w:sz="0" w:space="0" w:color="auto"/>
            <w:right w:val="none" w:sz="0" w:space="0" w:color="auto"/>
          </w:divBdr>
        </w:div>
        <w:div w:id="1549537829">
          <w:marLeft w:val="720"/>
          <w:marRight w:val="0"/>
          <w:marTop w:val="90"/>
          <w:marBottom w:val="0"/>
          <w:divBdr>
            <w:top w:val="none" w:sz="0" w:space="0" w:color="auto"/>
            <w:left w:val="none" w:sz="0" w:space="0" w:color="auto"/>
            <w:bottom w:val="none" w:sz="0" w:space="0" w:color="auto"/>
            <w:right w:val="none" w:sz="0" w:space="0" w:color="auto"/>
          </w:divBdr>
        </w:div>
        <w:div w:id="2062483540">
          <w:marLeft w:val="720"/>
          <w:marRight w:val="0"/>
          <w:marTop w:val="90"/>
          <w:marBottom w:val="0"/>
          <w:divBdr>
            <w:top w:val="none" w:sz="0" w:space="0" w:color="auto"/>
            <w:left w:val="none" w:sz="0" w:space="0" w:color="auto"/>
            <w:bottom w:val="none" w:sz="0" w:space="0" w:color="auto"/>
            <w:right w:val="none" w:sz="0" w:space="0" w:color="auto"/>
          </w:divBdr>
        </w:div>
      </w:divsChild>
    </w:div>
    <w:div w:id="658390210">
      <w:bodyDiv w:val="1"/>
      <w:marLeft w:val="0"/>
      <w:marRight w:val="0"/>
      <w:marTop w:val="0"/>
      <w:marBottom w:val="0"/>
      <w:divBdr>
        <w:top w:val="none" w:sz="0" w:space="0" w:color="auto"/>
        <w:left w:val="none" w:sz="0" w:space="0" w:color="auto"/>
        <w:bottom w:val="none" w:sz="0" w:space="0" w:color="auto"/>
        <w:right w:val="none" w:sz="0" w:space="0" w:color="auto"/>
      </w:divBdr>
    </w:div>
    <w:div w:id="659163737">
      <w:bodyDiv w:val="1"/>
      <w:marLeft w:val="0"/>
      <w:marRight w:val="0"/>
      <w:marTop w:val="0"/>
      <w:marBottom w:val="0"/>
      <w:divBdr>
        <w:top w:val="none" w:sz="0" w:space="0" w:color="auto"/>
        <w:left w:val="none" w:sz="0" w:space="0" w:color="auto"/>
        <w:bottom w:val="none" w:sz="0" w:space="0" w:color="auto"/>
        <w:right w:val="none" w:sz="0" w:space="0" w:color="auto"/>
      </w:divBdr>
    </w:div>
    <w:div w:id="659191486">
      <w:bodyDiv w:val="1"/>
      <w:marLeft w:val="0"/>
      <w:marRight w:val="0"/>
      <w:marTop w:val="0"/>
      <w:marBottom w:val="0"/>
      <w:divBdr>
        <w:top w:val="none" w:sz="0" w:space="0" w:color="auto"/>
        <w:left w:val="none" w:sz="0" w:space="0" w:color="auto"/>
        <w:bottom w:val="none" w:sz="0" w:space="0" w:color="auto"/>
        <w:right w:val="none" w:sz="0" w:space="0" w:color="auto"/>
      </w:divBdr>
    </w:div>
    <w:div w:id="663166342">
      <w:bodyDiv w:val="1"/>
      <w:marLeft w:val="0"/>
      <w:marRight w:val="0"/>
      <w:marTop w:val="0"/>
      <w:marBottom w:val="0"/>
      <w:divBdr>
        <w:top w:val="none" w:sz="0" w:space="0" w:color="auto"/>
        <w:left w:val="none" w:sz="0" w:space="0" w:color="auto"/>
        <w:bottom w:val="none" w:sz="0" w:space="0" w:color="auto"/>
        <w:right w:val="none" w:sz="0" w:space="0" w:color="auto"/>
      </w:divBdr>
    </w:div>
    <w:div w:id="669261460">
      <w:bodyDiv w:val="1"/>
      <w:marLeft w:val="0"/>
      <w:marRight w:val="0"/>
      <w:marTop w:val="0"/>
      <w:marBottom w:val="0"/>
      <w:divBdr>
        <w:top w:val="none" w:sz="0" w:space="0" w:color="auto"/>
        <w:left w:val="none" w:sz="0" w:space="0" w:color="auto"/>
        <w:bottom w:val="none" w:sz="0" w:space="0" w:color="auto"/>
        <w:right w:val="none" w:sz="0" w:space="0" w:color="auto"/>
      </w:divBdr>
    </w:div>
    <w:div w:id="695350908">
      <w:bodyDiv w:val="1"/>
      <w:marLeft w:val="0"/>
      <w:marRight w:val="0"/>
      <w:marTop w:val="0"/>
      <w:marBottom w:val="0"/>
      <w:divBdr>
        <w:top w:val="none" w:sz="0" w:space="0" w:color="auto"/>
        <w:left w:val="none" w:sz="0" w:space="0" w:color="auto"/>
        <w:bottom w:val="none" w:sz="0" w:space="0" w:color="auto"/>
        <w:right w:val="none" w:sz="0" w:space="0" w:color="auto"/>
      </w:divBdr>
      <w:divsChild>
        <w:div w:id="1703478420">
          <w:marLeft w:val="375"/>
          <w:marRight w:val="0"/>
          <w:marTop w:val="0"/>
          <w:marBottom w:val="165"/>
          <w:divBdr>
            <w:top w:val="single" w:sz="12" w:space="11" w:color="808080"/>
            <w:left w:val="single" w:sz="12" w:space="11" w:color="808080"/>
            <w:bottom w:val="single" w:sz="12" w:space="11" w:color="808080"/>
            <w:right w:val="single" w:sz="12" w:space="11" w:color="808080"/>
          </w:divBdr>
        </w:div>
      </w:divsChild>
    </w:div>
    <w:div w:id="700593479">
      <w:bodyDiv w:val="1"/>
      <w:marLeft w:val="0"/>
      <w:marRight w:val="0"/>
      <w:marTop w:val="0"/>
      <w:marBottom w:val="0"/>
      <w:divBdr>
        <w:top w:val="none" w:sz="0" w:space="0" w:color="auto"/>
        <w:left w:val="none" w:sz="0" w:space="0" w:color="auto"/>
        <w:bottom w:val="none" w:sz="0" w:space="0" w:color="auto"/>
        <w:right w:val="none" w:sz="0" w:space="0" w:color="auto"/>
      </w:divBdr>
    </w:div>
    <w:div w:id="705568516">
      <w:bodyDiv w:val="1"/>
      <w:marLeft w:val="0"/>
      <w:marRight w:val="0"/>
      <w:marTop w:val="0"/>
      <w:marBottom w:val="0"/>
      <w:divBdr>
        <w:top w:val="none" w:sz="0" w:space="0" w:color="auto"/>
        <w:left w:val="none" w:sz="0" w:space="0" w:color="auto"/>
        <w:bottom w:val="none" w:sz="0" w:space="0" w:color="auto"/>
        <w:right w:val="none" w:sz="0" w:space="0" w:color="auto"/>
      </w:divBdr>
    </w:div>
    <w:div w:id="737098579">
      <w:bodyDiv w:val="1"/>
      <w:marLeft w:val="0"/>
      <w:marRight w:val="0"/>
      <w:marTop w:val="0"/>
      <w:marBottom w:val="0"/>
      <w:divBdr>
        <w:top w:val="none" w:sz="0" w:space="0" w:color="auto"/>
        <w:left w:val="none" w:sz="0" w:space="0" w:color="auto"/>
        <w:bottom w:val="none" w:sz="0" w:space="0" w:color="auto"/>
        <w:right w:val="none" w:sz="0" w:space="0" w:color="auto"/>
      </w:divBdr>
    </w:div>
    <w:div w:id="758020625">
      <w:bodyDiv w:val="1"/>
      <w:marLeft w:val="0"/>
      <w:marRight w:val="0"/>
      <w:marTop w:val="0"/>
      <w:marBottom w:val="0"/>
      <w:divBdr>
        <w:top w:val="none" w:sz="0" w:space="0" w:color="auto"/>
        <w:left w:val="none" w:sz="0" w:space="0" w:color="auto"/>
        <w:bottom w:val="none" w:sz="0" w:space="0" w:color="auto"/>
        <w:right w:val="none" w:sz="0" w:space="0" w:color="auto"/>
      </w:divBdr>
    </w:div>
    <w:div w:id="789203625">
      <w:bodyDiv w:val="1"/>
      <w:marLeft w:val="0"/>
      <w:marRight w:val="0"/>
      <w:marTop w:val="0"/>
      <w:marBottom w:val="0"/>
      <w:divBdr>
        <w:top w:val="none" w:sz="0" w:space="0" w:color="auto"/>
        <w:left w:val="none" w:sz="0" w:space="0" w:color="auto"/>
        <w:bottom w:val="none" w:sz="0" w:space="0" w:color="auto"/>
        <w:right w:val="none" w:sz="0" w:space="0" w:color="auto"/>
      </w:divBdr>
    </w:div>
    <w:div w:id="811406370">
      <w:bodyDiv w:val="1"/>
      <w:marLeft w:val="0"/>
      <w:marRight w:val="0"/>
      <w:marTop w:val="0"/>
      <w:marBottom w:val="0"/>
      <w:divBdr>
        <w:top w:val="none" w:sz="0" w:space="0" w:color="auto"/>
        <w:left w:val="none" w:sz="0" w:space="0" w:color="auto"/>
        <w:bottom w:val="none" w:sz="0" w:space="0" w:color="auto"/>
        <w:right w:val="none" w:sz="0" w:space="0" w:color="auto"/>
      </w:divBdr>
    </w:div>
    <w:div w:id="819541621">
      <w:bodyDiv w:val="1"/>
      <w:marLeft w:val="0"/>
      <w:marRight w:val="0"/>
      <w:marTop w:val="0"/>
      <w:marBottom w:val="0"/>
      <w:divBdr>
        <w:top w:val="none" w:sz="0" w:space="0" w:color="auto"/>
        <w:left w:val="none" w:sz="0" w:space="0" w:color="auto"/>
        <w:bottom w:val="none" w:sz="0" w:space="0" w:color="auto"/>
        <w:right w:val="none" w:sz="0" w:space="0" w:color="auto"/>
      </w:divBdr>
    </w:div>
    <w:div w:id="855733629">
      <w:bodyDiv w:val="1"/>
      <w:marLeft w:val="0"/>
      <w:marRight w:val="0"/>
      <w:marTop w:val="0"/>
      <w:marBottom w:val="0"/>
      <w:divBdr>
        <w:top w:val="none" w:sz="0" w:space="0" w:color="auto"/>
        <w:left w:val="none" w:sz="0" w:space="0" w:color="auto"/>
        <w:bottom w:val="none" w:sz="0" w:space="0" w:color="auto"/>
        <w:right w:val="none" w:sz="0" w:space="0" w:color="auto"/>
      </w:divBdr>
    </w:div>
    <w:div w:id="871070073">
      <w:bodyDiv w:val="1"/>
      <w:marLeft w:val="0"/>
      <w:marRight w:val="0"/>
      <w:marTop w:val="0"/>
      <w:marBottom w:val="0"/>
      <w:divBdr>
        <w:top w:val="none" w:sz="0" w:space="0" w:color="auto"/>
        <w:left w:val="none" w:sz="0" w:space="0" w:color="auto"/>
        <w:bottom w:val="none" w:sz="0" w:space="0" w:color="auto"/>
        <w:right w:val="none" w:sz="0" w:space="0" w:color="auto"/>
      </w:divBdr>
    </w:div>
    <w:div w:id="892083653">
      <w:bodyDiv w:val="1"/>
      <w:marLeft w:val="0"/>
      <w:marRight w:val="0"/>
      <w:marTop w:val="0"/>
      <w:marBottom w:val="0"/>
      <w:divBdr>
        <w:top w:val="none" w:sz="0" w:space="0" w:color="auto"/>
        <w:left w:val="none" w:sz="0" w:space="0" w:color="auto"/>
        <w:bottom w:val="none" w:sz="0" w:space="0" w:color="auto"/>
        <w:right w:val="none" w:sz="0" w:space="0" w:color="auto"/>
      </w:divBdr>
    </w:div>
    <w:div w:id="971861537">
      <w:bodyDiv w:val="1"/>
      <w:marLeft w:val="0"/>
      <w:marRight w:val="0"/>
      <w:marTop w:val="0"/>
      <w:marBottom w:val="0"/>
      <w:divBdr>
        <w:top w:val="none" w:sz="0" w:space="0" w:color="auto"/>
        <w:left w:val="none" w:sz="0" w:space="0" w:color="auto"/>
        <w:bottom w:val="none" w:sz="0" w:space="0" w:color="auto"/>
        <w:right w:val="none" w:sz="0" w:space="0" w:color="auto"/>
      </w:divBdr>
    </w:div>
    <w:div w:id="1161892225">
      <w:bodyDiv w:val="1"/>
      <w:marLeft w:val="0"/>
      <w:marRight w:val="0"/>
      <w:marTop w:val="0"/>
      <w:marBottom w:val="0"/>
      <w:divBdr>
        <w:top w:val="none" w:sz="0" w:space="0" w:color="auto"/>
        <w:left w:val="none" w:sz="0" w:space="0" w:color="auto"/>
        <w:bottom w:val="none" w:sz="0" w:space="0" w:color="auto"/>
        <w:right w:val="none" w:sz="0" w:space="0" w:color="auto"/>
      </w:divBdr>
    </w:div>
    <w:div w:id="1217740110">
      <w:bodyDiv w:val="1"/>
      <w:marLeft w:val="0"/>
      <w:marRight w:val="0"/>
      <w:marTop w:val="0"/>
      <w:marBottom w:val="0"/>
      <w:divBdr>
        <w:top w:val="none" w:sz="0" w:space="0" w:color="auto"/>
        <w:left w:val="none" w:sz="0" w:space="0" w:color="auto"/>
        <w:bottom w:val="none" w:sz="0" w:space="0" w:color="auto"/>
        <w:right w:val="none" w:sz="0" w:space="0" w:color="auto"/>
      </w:divBdr>
    </w:div>
    <w:div w:id="1234782002">
      <w:bodyDiv w:val="1"/>
      <w:marLeft w:val="0"/>
      <w:marRight w:val="0"/>
      <w:marTop w:val="0"/>
      <w:marBottom w:val="0"/>
      <w:divBdr>
        <w:top w:val="none" w:sz="0" w:space="0" w:color="auto"/>
        <w:left w:val="none" w:sz="0" w:space="0" w:color="auto"/>
        <w:bottom w:val="none" w:sz="0" w:space="0" w:color="auto"/>
        <w:right w:val="none" w:sz="0" w:space="0" w:color="auto"/>
      </w:divBdr>
    </w:div>
    <w:div w:id="1264386886">
      <w:bodyDiv w:val="1"/>
      <w:marLeft w:val="0"/>
      <w:marRight w:val="0"/>
      <w:marTop w:val="0"/>
      <w:marBottom w:val="0"/>
      <w:divBdr>
        <w:top w:val="none" w:sz="0" w:space="0" w:color="auto"/>
        <w:left w:val="none" w:sz="0" w:space="0" w:color="auto"/>
        <w:bottom w:val="none" w:sz="0" w:space="0" w:color="auto"/>
        <w:right w:val="none" w:sz="0" w:space="0" w:color="auto"/>
      </w:divBdr>
    </w:div>
    <w:div w:id="1305429914">
      <w:bodyDiv w:val="1"/>
      <w:marLeft w:val="0"/>
      <w:marRight w:val="0"/>
      <w:marTop w:val="0"/>
      <w:marBottom w:val="0"/>
      <w:divBdr>
        <w:top w:val="none" w:sz="0" w:space="0" w:color="auto"/>
        <w:left w:val="none" w:sz="0" w:space="0" w:color="auto"/>
        <w:bottom w:val="none" w:sz="0" w:space="0" w:color="auto"/>
        <w:right w:val="none" w:sz="0" w:space="0" w:color="auto"/>
      </w:divBdr>
    </w:div>
    <w:div w:id="1371801841">
      <w:bodyDiv w:val="1"/>
      <w:marLeft w:val="0"/>
      <w:marRight w:val="0"/>
      <w:marTop w:val="0"/>
      <w:marBottom w:val="0"/>
      <w:divBdr>
        <w:top w:val="none" w:sz="0" w:space="0" w:color="auto"/>
        <w:left w:val="none" w:sz="0" w:space="0" w:color="auto"/>
        <w:bottom w:val="none" w:sz="0" w:space="0" w:color="auto"/>
        <w:right w:val="none" w:sz="0" w:space="0" w:color="auto"/>
      </w:divBdr>
    </w:div>
    <w:div w:id="1381974988">
      <w:bodyDiv w:val="1"/>
      <w:marLeft w:val="0"/>
      <w:marRight w:val="0"/>
      <w:marTop w:val="0"/>
      <w:marBottom w:val="0"/>
      <w:divBdr>
        <w:top w:val="none" w:sz="0" w:space="0" w:color="auto"/>
        <w:left w:val="none" w:sz="0" w:space="0" w:color="auto"/>
        <w:bottom w:val="none" w:sz="0" w:space="0" w:color="auto"/>
        <w:right w:val="none" w:sz="0" w:space="0" w:color="auto"/>
      </w:divBdr>
    </w:div>
    <w:div w:id="1382708174">
      <w:bodyDiv w:val="1"/>
      <w:marLeft w:val="0"/>
      <w:marRight w:val="0"/>
      <w:marTop w:val="0"/>
      <w:marBottom w:val="0"/>
      <w:divBdr>
        <w:top w:val="none" w:sz="0" w:space="0" w:color="auto"/>
        <w:left w:val="none" w:sz="0" w:space="0" w:color="auto"/>
        <w:bottom w:val="none" w:sz="0" w:space="0" w:color="auto"/>
        <w:right w:val="none" w:sz="0" w:space="0" w:color="auto"/>
      </w:divBdr>
    </w:div>
    <w:div w:id="1404645060">
      <w:bodyDiv w:val="1"/>
      <w:marLeft w:val="0"/>
      <w:marRight w:val="0"/>
      <w:marTop w:val="0"/>
      <w:marBottom w:val="0"/>
      <w:divBdr>
        <w:top w:val="none" w:sz="0" w:space="0" w:color="auto"/>
        <w:left w:val="none" w:sz="0" w:space="0" w:color="auto"/>
        <w:bottom w:val="none" w:sz="0" w:space="0" w:color="auto"/>
        <w:right w:val="none" w:sz="0" w:space="0" w:color="auto"/>
      </w:divBdr>
    </w:div>
    <w:div w:id="1515075114">
      <w:bodyDiv w:val="1"/>
      <w:marLeft w:val="0"/>
      <w:marRight w:val="0"/>
      <w:marTop w:val="0"/>
      <w:marBottom w:val="0"/>
      <w:divBdr>
        <w:top w:val="none" w:sz="0" w:space="0" w:color="auto"/>
        <w:left w:val="none" w:sz="0" w:space="0" w:color="auto"/>
        <w:bottom w:val="none" w:sz="0" w:space="0" w:color="auto"/>
        <w:right w:val="none" w:sz="0" w:space="0" w:color="auto"/>
      </w:divBdr>
    </w:div>
    <w:div w:id="1570112088">
      <w:bodyDiv w:val="1"/>
      <w:marLeft w:val="0"/>
      <w:marRight w:val="0"/>
      <w:marTop w:val="0"/>
      <w:marBottom w:val="0"/>
      <w:divBdr>
        <w:top w:val="none" w:sz="0" w:space="0" w:color="auto"/>
        <w:left w:val="none" w:sz="0" w:space="0" w:color="auto"/>
        <w:bottom w:val="none" w:sz="0" w:space="0" w:color="auto"/>
        <w:right w:val="none" w:sz="0" w:space="0" w:color="auto"/>
      </w:divBdr>
    </w:div>
    <w:div w:id="1578662079">
      <w:bodyDiv w:val="1"/>
      <w:marLeft w:val="0"/>
      <w:marRight w:val="0"/>
      <w:marTop w:val="0"/>
      <w:marBottom w:val="0"/>
      <w:divBdr>
        <w:top w:val="none" w:sz="0" w:space="0" w:color="auto"/>
        <w:left w:val="none" w:sz="0" w:space="0" w:color="auto"/>
        <w:bottom w:val="none" w:sz="0" w:space="0" w:color="auto"/>
        <w:right w:val="none" w:sz="0" w:space="0" w:color="auto"/>
      </w:divBdr>
      <w:divsChild>
        <w:div w:id="115833440">
          <w:marLeft w:val="720"/>
          <w:marRight w:val="0"/>
          <w:marTop w:val="90"/>
          <w:marBottom w:val="0"/>
          <w:divBdr>
            <w:top w:val="none" w:sz="0" w:space="0" w:color="auto"/>
            <w:left w:val="none" w:sz="0" w:space="0" w:color="auto"/>
            <w:bottom w:val="none" w:sz="0" w:space="0" w:color="auto"/>
            <w:right w:val="none" w:sz="0" w:space="0" w:color="auto"/>
          </w:divBdr>
        </w:div>
        <w:div w:id="211576475">
          <w:marLeft w:val="720"/>
          <w:marRight w:val="0"/>
          <w:marTop w:val="90"/>
          <w:marBottom w:val="0"/>
          <w:divBdr>
            <w:top w:val="none" w:sz="0" w:space="0" w:color="auto"/>
            <w:left w:val="none" w:sz="0" w:space="0" w:color="auto"/>
            <w:bottom w:val="none" w:sz="0" w:space="0" w:color="auto"/>
            <w:right w:val="none" w:sz="0" w:space="0" w:color="auto"/>
          </w:divBdr>
        </w:div>
        <w:div w:id="562570219">
          <w:marLeft w:val="720"/>
          <w:marRight w:val="0"/>
          <w:marTop w:val="90"/>
          <w:marBottom w:val="0"/>
          <w:divBdr>
            <w:top w:val="none" w:sz="0" w:space="0" w:color="auto"/>
            <w:left w:val="none" w:sz="0" w:space="0" w:color="auto"/>
            <w:bottom w:val="none" w:sz="0" w:space="0" w:color="auto"/>
            <w:right w:val="none" w:sz="0" w:space="0" w:color="auto"/>
          </w:divBdr>
        </w:div>
        <w:div w:id="1044796559">
          <w:marLeft w:val="360"/>
          <w:marRight w:val="0"/>
          <w:marTop w:val="222"/>
          <w:marBottom w:val="0"/>
          <w:divBdr>
            <w:top w:val="none" w:sz="0" w:space="0" w:color="auto"/>
            <w:left w:val="none" w:sz="0" w:space="0" w:color="auto"/>
            <w:bottom w:val="none" w:sz="0" w:space="0" w:color="auto"/>
            <w:right w:val="none" w:sz="0" w:space="0" w:color="auto"/>
          </w:divBdr>
        </w:div>
        <w:div w:id="1679697262">
          <w:marLeft w:val="720"/>
          <w:marRight w:val="0"/>
          <w:marTop w:val="90"/>
          <w:marBottom w:val="0"/>
          <w:divBdr>
            <w:top w:val="none" w:sz="0" w:space="0" w:color="auto"/>
            <w:left w:val="none" w:sz="0" w:space="0" w:color="auto"/>
            <w:bottom w:val="none" w:sz="0" w:space="0" w:color="auto"/>
            <w:right w:val="none" w:sz="0" w:space="0" w:color="auto"/>
          </w:divBdr>
        </w:div>
        <w:div w:id="1971476491">
          <w:marLeft w:val="720"/>
          <w:marRight w:val="0"/>
          <w:marTop w:val="90"/>
          <w:marBottom w:val="0"/>
          <w:divBdr>
            <w:top w:val="none" w:sz="0" w:space="0" w:color="auto"/>
            <w:left w:val="none" w:sz="0" w:space="0" w:color="auto"/>
            <w:bottom w:val="none" w:sz="0" w:space="0" w:color="auto"/>
            <w:right w:val="none" w:sz="0" w:space="0" w:color="auto"/>
          </w:divBdr>
        </w:div>
        <w:div w:id="2087336988">
          <w:marLeft w:val="360"/>
          <w:marRight w:val="0"/>
          <w:marTop w:val="222"/>
          <w:marBottom w:val="0"/>
          <w:divBdr>
            <w:top w:val="none" w:sz="0" w:space="0" w:color="auto"/>
            <w:left w:val="none" w:sz="0" w:space="0" w:color="auto"/>
            <w:bottom w:val="none" w:sz="0" w:space="0" w:color="auto"/>
            <w:right w:val="none" w:sz="0" w:space="0" w:color="auto"/>
          </w:divBdr>
        </w:div>
        <w:div w:id="2107576977">
          <w:marLeft w:val="360"/>
          <w:marRight w:val="0"/>
          <w:marTop w:val="222"/>
          <w:marBottom w:val="0"/>
          <w:divBdr>
            <w:top w:val="none" w:sz="0" w:space="0" w:color="auto"/>
            <w:left w:val="none" w:sz="0" w:space="0" w:color="auto"/>
            <w:bottom w:val="none" w:sz="0" w:space="0" w:color="auto"/>
            <w:right w:val="none" w:sz="0" w:space="0" w:color="auto"/>
          </w:divBdr>
        </w:div>
      </w:divsChild>
    </w:div>
    <w:div w:id="1600795678">
      <w:bodyDiv w:val="1"/>
      <w:marLeft w:val="0"/>
      <w:marRight w:val="0"/>
      <w:marTop w:val="0"/>
      <w:marBottom w:val="0"/>
      <w:divBdr>
        <w:top w:val="none" w:sz="0" w:space="0" w:color="auto"/>
        <w:left w:val="none" w:sz="0" w:space="0" w:color="auto"/>
        <w:bottom w:val="none" w:sz="0" w:space="0" w:color="auto"/>
        <w:right w:val="none" w:sz="0" w:space="0" w:color="auto"/>
      </w:divBdr>
    </w:div>
    <w:div w:id="1613512640">
      <w:bodyDiv w:val="1"/>
      <w:marLeft w:val="0"/>
      <w:marRight w:val="0"/>
      <w:marTop w:val="0"/>
      <w:marBottom w:val="0"/>
      <w:divBdr>
        <w:top w:val="none" w:sz="0" w:space="0" w:color="auto"/>
        <w:left w:val="none" w:sz="0" w:space="0" w:color="auto"/>
        <w:bottom w:val="none" w:sz="0" w:space="0" w:color="auto"/>
        <w:right w:val="none" w:sz="0" w:space="0" w:color="auto"/>
      </w:divBdr>
    </w:div>
    <w:div w:id="1624965741">
      <w:bodyDiv w:val="1"/>
      <w:marLeft w:val="0"/>
      <w:marRight w:val="0"/>
      <w:marTop w:val="0"/>
      <w:marBottom w:val="0"/>
      <w:divBdr>
        <w:top w:val="none" w:sz="0" w:space="0" w:color="auto"/>
        <w:left w:val="none" w:sz="0" w:space="0" w:color="auto"/>
        <w:bottom w:val="none" w:sz="0" w:space="0" w:color="auto"/>
        <w:right w:val="none" w:sz="0" w:space="0" w:color="auto"/>
      </w:divBdr>
      <w:divsChild>
        <w:div w:id="171460318">
          <w:marLeft w:val="0"/>
          <w:marRight w:val="0"/>
          <w:marTop w:val="0"/>
          <w:marBottom w:val="0"/>
          <w:divBdr>
            <w:top w:val="none" w:sz="0" w:space="0" w:color="auto"/>
            <w:left w:val="none" w:sz="0" w:space="0" w:color="auto"/>
            <w:bottom w:val="none" w:sz="0" w:space="0" w:color="auto"/>
            <w:right w:val="none" w:sz="0" w:space="0" w:color="auto"/>
          </w:divBdr>
        </w:div>
        <w:div w:id="1922060544">
          <w:marLeft w:val="0"/>
          <w:marRight w:val="0"/>
          <w:marTop w:val="0"/>
          <w:marBottom w:val="0"/>
          <w:divBdr>
            <w:top w:val="none" w:sz="0" w:space="0" w:color="auto"/>
            <w:left w:val="none" w:sz="0" w:space="0" w:color="auto"/>
            <w:bottom w:val="none" w:sz="0" w:space="0" w:color="auto"/>
            <w:right w:val="none" w:sz="0" w:space="0" w:color="auto"/>
          </w:divBdr>
        </w:div>
      </w:divsChild>
    </w:div>
    <w:div w:id="1649437108">
      <w:bodyDiv w:val="1"/>
      <w:marLeft w:val="0"/>
      <w:marRight w:val="0"/>
      <w:marTop w:val="0"/>
      <w:marBottom w:val="0"/>
      <w:divBdr>
        <w:top w:val="none" w:sz="0" w:space="0" w:color="auto"/>
        <w:left w:val="none" w:sz="0" w:space="0" w:color="auto"/>
        <w:bottom w:val="none" w:sz="0" w:space="0" w:color="auto"/>
        <w:right w:val="none" w:sz="0" w:space="0" w:color="auto"/>
      </w:divBdr>
    </w:div>
    <w:div w:id="1668164744">
      <w:bodyDiv w:val="1"/>
      <w:marLeft w:val="0"/>
      <w:marRight w:val="0"/>
      <w:marTop w:val="0"/>
      <w:marBottom w:val="0"/>
      <w:divBdr>
        <w:top w:val="none" w:sz="0" w:space="0" w:color="auto"/>
        <w:left w:val="none" w:sz="0" w:space="0" w:color="auto"/>
        <w:bottom w:val="none" w:sz="0" w:space="0" w:color="auto"/>
        <w:right w:val="none" w:sz="0" w:space="0" w:color="auto"/>
      </w:divBdr>
    </w:div>
    <w:div w:id="1699309493">
      <w:bodyDiv w:val="1"/>
      <w:marLeft w:val="0"/>
      <w:marRight w:val="0"/>
      <w:marTop w:val="0"/>
      <w:marBottom w:val="0"/>
      <w:divBdr>
        <w:top w:val="none" w:sz="0" w:space="0" w:color="auto"/>
        <w:left w:val="none" w:sz="0" w:space="0" w:color="auto"/>
        <w:bottom w:val="none" w:sz="0" w:space="0" w:color="auto"/>
        <w:right w:val="none" w:sz="0" w:space="0" w:color="auto"/>
      </w:divBdr>
    </w:div>
    <w:div w:id="1714379704">
      <w:bodyDiv w:val="1"/>
      <w:marLeft w:val="0"/>
      <w:marRight w:val="0"/>
      <w:marTop w:val="0"/>
      <w:marBottom w:val="0"/>
      <w:divBdr>
        <w:top w:val="none" w:sz="0" w:space="0" w:color="auto"/>
        <w:left w:val="none" w:sz="0" w:space="0" w:color="auto"/>
        <w:bottom w:val="none" w:sz="0" w:space="0" w:color="auto"/>
        <w:right w:val="none" w:sz="0" w:space="0" w:color="auto"/>
      </w:divBdr>
    </w:div>
    <w:div w:id="1716157023">
      <w:bodyDiv w:val="1"/>
      <w:marLeft w:val="0"/>
      <w:marRight w:val="0"/>
      <w:marTop w:val="0"/>
      <w:marBottom w:val="0"/>
      <w:divBdr>
        <w:top w:val="none" w:sz="0" w:space="0" w:color="auto"/>
        <w:left w:val="none" w:sz="0" w:space="0" w:color="auto"/>
        <w:bottom w:val="none" w:sz="0" w:space="0" w:color="auto"/>
        <w:right w:val="none" w:sz="0" w:space="0" w:color="auto"/>
      </w:divBdr>
    </w:div>
    <w:div w:id="1726174532">
      <w:bodyDiv w:val="1"/>
      <w:marLeft w:val="0"/>
      <w:marRight w:val="0"/>
      <w:marTop w:val="0"/>
      <w:marBottom w:val="0"/>
      <w:divBdr>
        <w:top w:val="none" w:sz="0" w:space="0" w:color="auto"/>
        <w:left w:val="none" w:sz="0" w:space="0" w:color="auto"/>
        <w:bottom w:val="none" w:sz="0" w:space="0" w:color="auto"/>
        <w:right w:val="none" w:sz="0" w:space="0" w:color="auto"/>
      </w:divBdr>
    </w:div>
    <w:div w:id="1732969030">
      <w:bodyDiv w:val="1"/>
      <w:marLeft w:val="0"/>
      <w:marRight w:val="0"/>
      <w:marTop w:val="0"/>
      <w:marBottom w:val="0"/>
      <w:divBdr>
        <w:top w:val="none" w:sz="0" w:space="0" w:color="auto"/>
        <w:left w:val="none" w:sz="0" w:space="0" w:color="auto"/>
        <w:bottom w:val="none" w:sz="0" w:space="0" w:color="auto"/>
        <w:right w:val="none" w:sz="0" w:space="0" w:color="auto"/>
      </w:divBdr>
    </w:div>
    <w:div w:id="1748919994">
      <w:bodyDiv w:val="1"/>
      <w:marLeft w:val="0"/>
      <w:marRight w:val="0"/>
      <w:marTop w:val="0"/>
      <w:marBottom w:val="0"/>
      <w:divBdr>
        <w:top w:val="none" w:sz="0" w:space="0" w:color="auto"/>
        <w:left w:val="none" w:sz="0" w:space="0" w:color="auto"/>
        <w:bottom w:val="none" w:sz="0" w:space="0" w:color="auto"/>
        <w:right w:val="none" w:sz="0" w:space="0" w:color="auto"/>
      </w:divBdr>
    </w:div>
    <w:div w:id="1826434083">
      <w:bodyDiv w:val="1"/>
      <w:marLeft w:val="0"/>
      <w:marRight w:val="0"/>
      <w:marTop w:val="0"/>
      <w:marBottom w:val="0"/>
      <w:divBdr>
        <w:top w:val="none" w:sz="0" w:space="0" w:color="auto"/>
        <w:left w:val="none" w:sz="0" w:space="0" w:color="auto"/>
        <w:bottom w:val="none" w:sz="0" w:space="0" w:color="auto"/>
        <w:right w:val="none" w:sz="0" w:space="0" w:color="auto"/>
      </w:divBdr>
    </w:div>
    <w:div w:id="1832594883">
      <w:bodyDiv w:val="1"/>
      <w:marLeft w:val="0"/>
      <w:marRight w:val="0"/>
      <w:marTop w:val="0"/>
      <w:marBottom w:val="0"/>
      <w:divBdr>
        <w:top w:val="none" w:sz="0" w:space="0" w:color="auto"/>
        <w:left w:val="none" w:sz="0" w:space="0" w:color="auto"/>
        <w:bottom w:val="none" w:sz="0" w:space="0" w:color="auto"/>
        <w:right w:val="none" w:sz="0" w:space="0" w:color="auto"/>
      </w:divBdr>
      <w:divsChild>
        <w:div w:id="270430252">
          <w:marLeft w:val="0"/>
          <w:marRight w:val="0"/>
          <w:marTop w:val="0"/>
          <w:marBottom w:val="0"/>
          <w:divBdr>
            <w:top w:val="none" w:sz="0" w:space="0" w:color="auto"/>
            <w:left w:val="none" w:sz="0" w:space="0" w:color="auto"/>
            <w:bottom w:val="none" w:sz="0" w:space="0" w:color="auto"/>
            <w:right w:val="none" w:sz="0" w:space="0" w:color="auto"/>
          </w:divBdr>
          <w:divsChild>
            <w:div w:id="946735642">
              <w:marLeft w:val="0"/>
              <w:marRight w:val="0"/>
              <w:marTop w:val="0"/>
              <w:marBottom w:val="0"/>
              <w:divBdr>
                <w:top w:val="none" w:sz="0" w:space="0" w:color="auto"/>
                <w:left w:val="none" w:sz="0" w:space="0" w:color="auto"/>
                <w:bottom w:val="none" w:sz="0" w:space="0" w:color="auto"/>
                <w:right w:val="none" w:sz="0" w:space="0" w:color="auto"/>
              </w:divBdr>
              <w:divsChild>
                <w:div w:id="70768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601228">
          <w:marLeft w:val="0"/>
          <w:marRight w:val="0"/>
          <w:marTop w:val="0"/>
          <w:marBottom w:val="0"/>
          <w:divBdr>
            <w:top w:val="none" w:sz="0" w:space="0" w:color="auto"/>
            <w:left w:val="none" w:sz="0" w:space="0" w:color="auto"/>
            <w:bottom w:val="none" w:sz="0" w:space="0" w:color="auto"/>
            <w:right w:val="none" w:sz="0" w:space="0" w:color="auto"/>
          </w:divBdr>
          <w:divsChild>
            <w:div w:id="594636562">
              <w:marLeft w:val="0"/>
              <w:marRight w:val="0"/>
              <w:marTop w:val="0"/>
              <w:marBottom w:val="0"/>
              <w:divBdr>
                <w:top w:val="none" w:sz="0" w:space="0" w:color="auto"/>
                <w:left w:val="none" w:sz="0" w:space="0" w:color="auto"/>
                <w:bottom w:val="none" w:sz="0" w:space="0" w:color="auto"/>
                <w:right w:val="none" w:sz="0" w:space="0" w:color="auto"/>
              </w:divBdr>
              <w:divsChild>
                <w:div w:id="1331561490">
                  <w:marLeft w:val="0"/>
                  <w:marRight w:val="0"/>
                  <w:marTop w:val="0"/>
                  <w:marBottom w:val="0"/>
                  <w:divBdr>
                    <w:top w:val="none" w:sz="0" w:space="0" w:color="auto"/>
                    <w:left w:val="none" w:sz="0" w:space="0" w:color="auto"/>
                    <w:bottom w:val="none" w:sz="0" w:space="0" w:color="auto"/>
                    <w:right w:val="none" w:sz="0" w:space="0" w:color="auto"/>
                  </w:divBdr>
                  <w:divsChild>
                    <w:div w:id="1600333492">
                      <w:marLeft w:val="0"/>
                      <w:marRight w:val="0"/>
                      <w:marTop w:val="0"/>
                      <w:marBottom w:val="0"/>
                      <w:divBdr>
                        <w:top w:val="none" w:sz="0" w:space="0" w:color="auto"/>
                        <w:left w:val="none" w:sz="0" w:space="0" w:color="auto"/>
                        <w:bottom w:val="none" w:sz="0" w:space="0" w:color="auto"/>
                        <w:right w:val="none" w:sz="0" w:space="0" w:color="auto"/>
                      </w:divBdr>
                      <w:divsChild>
                        <w:div w:id="265037402">
                          <w:marLeft w:val="0"/>
                          <w:marRight w:val="0"/>
                          <w:marTop w:val="0"/>
                          <w:marBottom w:val="0"/>
                          <w:divBdr>
                            <w:top w:val="none" w:sz="0" w:space="0" w:color="auto"/>
                            <w:left w:val="none" w:sz="0" w:space="0" w:color="auto"/>
                            <w:bottom w:val="none" w:sz="0" w:space="0" w:color="auto"/>
                            <w:right w:val="none" w:sz="0" w:space="0" w:color="auto"/>
                          </w:divBdr>
                          <w:divsChild>
                            <w:div w:id="1813908761">
                              <w:marLeft w:val="0"/>
                              <w:marRight w:val="0"/>
                              <w:marTop w:val="0"/>
                              <w:marBottom w:val="0"/>
                              <w:divBdr>
                                <w:top w:val="none" w:sz="0" w:space="0" w:color="auto"/>
                                <w:left w:val="none" w:sz="0" w:space="0" w:color="auto"/>
                                <w:bottom w:val="none" w:sz="0" w:space="0" w:color="auto"/>
                                <w:right w:val="none" w:sz="0" w:space="0" w:color="auto"/>
                              </w:divBdr>
                              <w:divsChild>
                                <w:div w:id="974139908">
                                  <w:marLeft w:val="0"/>
                                  <w:marRight w:val="0"/>
                                  <w:marTop w:val="0"/>
                                  <w:marBottom w:val="0"/>
                                  <w:divBdr>
                                    <w:top w:val="none" w:sz="0" w:space="0" w:color="auto"/>
                                    <w:left w:val="none" w:sz="0" w:space="0" w:color="auto"/>
                                    <w:bottom w:val="none" w:sz="0" w:space="0" w:color="auto"/>
                                    <w:right w:val="none" w:sz="0" w:space="0" w:color="auto"/>
                                  </w:divBdr>
                                  <w:divsChild>
                                    <w:div w:id="80881895">
                                      <w:marLeft w:val="0"/>
                                      <w:marRight w:val="0"/>
                                      <w:marTop w:val="0"/>
                                      <w:marBottom w:val="0"/>
                                      <w:divBdr>
                                        <w:top w:val="none" w:sz="0" w:space="0" w:color="auto"/>
                                        <w:left w:val="none" w:sz="0" w:space="0" w:color="auto"/>
                                        <w:bottom w:val="none" w:sz="0" w:space="0" w:color="auto"/>
                                        <w:right w:val="none" w:sz="0" w:space="0" w:color="auto"/>
                                      </w:divBdr>
                                    </w:div>
                                    <w:div w:id="1672878717">
                                      <w:marLeft w:val="0"/>
                                      <w:marRight w:val="0"/>
                                      <w:marTop w:val="0"/>
                                      <w:marBottom w:val="0"/>
                                      <w:divBdr>
                                        <w:top w:val="none" w:sz="0" w:space="0" w:color="auto"/>
                                        <w:left w:val="none" w:sz="0" w:space="0" w:color="auto"/>
                                        <w:bottom w:val="none" w:sz="0" w:space="0" w:color="auto"/>
                                        <w:right w:val="none" w:sz="0" w:space="0" w:color="auto"/>
                                      </w:divBdr>
                                      <w:divsChild>
                                        <w:div w:id="1666394017">
                                          <w:marLeft w:val="0"/>
                                          <w:marRight w:val="0"/>
                                          <w:marTop w:val="0"/>
                                          <w:marBottom w:val="0"/>
                                          <w:divBdr>
                                            <w:top w:val="none" w:sz="0" w:space="0" w:color="auto"/>
                                            <w:left w:val="none" w:sz="0" w:space="0" w:color="auto"/>
                                            <w:bottom w:val="none" w:sz="0" w:space="0" w:color="auto"/>
                                            <w:right w:val="none" w:sz="0" w:space="0" w:color="auto"/>
                                          </w:divBdr>
                                          <w:divsChild>
                                            <w:div w:id="806511125">
                                              <w:marLeft w:val="0"/>
                                              <w:marRight w:val="0"/>
                                              <w:marTop w:val="0"/>
                                              <w:marBottom w:val="0"/>
                                              <w:divBdr>
                                                <w:top w:val="none" w:sz="0" w:space="0" w:color="auto"/>
                                                <w:left w:val="none" w:sz="0" w:space="0" w:color="auto"/>
                                                <w:bottom w:val="none" w:sz="0" w:space="0" w:color="auto"/>
                                                <w:right w:val="none" w:sz="0" w:space="0" w:color="auto"/>
                                              </w:divBdr>
                                              <w:divsChild>
                                                <w:div w:id="1057512666">
                                                  <w:marLeft w:val="0"/>
                                                  <w:marRight w:val="0"/>
                                                  <w:marTop w:val="0"/>
                                                  <w:marBottom w:val="0"/>
                                                  <w:divBdr>
                                                    <w:top w:val="none" w:sz="0" w:space="0" w:color="auto"/>
                                                    <w:left w:val="none" w:sz="0" w:space="0" w:color="auto"/>
                                                    <w:bottom w:val="none" w:sz="0" w:space="0" w:color="auto"/>
                                                    <w:right w:val="none" w:sz="0" w:space="0" w:color="auto"/>
                                                  </w:divBdr>
                                                  <w:divsChild>
                                                    <w:div w:id="1008101288">
                                                      <w:marLeft w:val="0"/>
                                                      <w:marRight w:val="0"/>
                                                      <w:marTop w:val="0"/>
                                                      <w:marBottom w:val="0"/>
                                                      <w:divBdr>
                                                        <w:top w:val="none" w:sz="0" w:space="0" w:color="auto"/>
                                                        <w:left w:val="none" w:sz="0" w:space="0" w:color="auto"/>
                                                        <w:bottom w:val="none" w:sz="0" w:space="0" w:color="auto"/>
                                                        <w:right w:val="none" w:sz="0" w:space="0" w:color="auto"/>
                                                      </w:divBdr>
                                                      <w:divsChild>
                                                        <w:div w:id="1233928024">
                                                          <w:marLeft w:val="0"/>
                                                          <w:marRight w:val="0"/>
                                                          <w:marTop w:val="0"/>
                                                          <w:marBottom w:val="0"/>
                                                          <w:divBdr>
                                                            <w:top w:val="none" w:sz="0" w:space="0" w:color="auto"/>
                                                            <w:left w:val="none" w:sz="0" w:space="0" w:color="auto"/>
                                                            <w:bottom w:val="none" w:sz="0" w:space="0" w:color="auto"/>
                                                            <w:right w:val="none" w:sz="0" w:space="0" w:color="auto"/>
                                                          </w:divBdr>
                                                          <w:divsChild>
                                                            <w:div w:id="1408461179">
                                                              <w:marLeft w:val="0"/>
                                                              <w:marRight w:val="0"/>
                                                              <w:marTop w:val="0"/>
                                                              <w:marBottom w:val="0"/>
                                                              <w:divBdr>
                                                                <w:top w:val="none" w:sz="0" w:space="0" w:color="auto"/>
                                                                <w:left w:val="none" w:sz="0" w:space="0" w:color="auto"/>
                                                                <w:bottom w:val="none" w:sz="0" w:space="0" w:color="auto"/>
                                                                <w:right w:val="none" w:sz="0" w:space="0" w:color="auto"/>
                                                              </w:divBdr>
                                                              <w:divsChild>
                                                                <w:div w:id="1124084317">
                                                                  <w:marLeft w:val="0"/>
                                                                  <w:marRight w:val="0"/>
                                                                  <w:marTop w:val="0"/>
                                                                  <w:marBottom w:val="0"/>
                                                                  <w:divBdr>
                                                                    <w:top w:val="none" w:sz="0" w:space="0" w:color="auto"/>
                                                                    <w:left w:val="none" w:sz="0" w:space="0" w:color="auto"/>
                                                                    <w:bottom w:val="none" w:sz="0" w:space="0" w:color="auto"/>
                                                                    <w:right w:val="none" w:sz="0" w:space="0" w:color="auto"/>
                                                                  </w:divBdr>
                                                                  <w:divsChild>
                                                                    <w:div w:id="99268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9947950">
          <w:marLeft w:val="0"/>
          <w:marRight w:val="0"/>
          <w:marTop w:val="0"/>
          <w:marBottom w:val="0"/>
          <w:divBdr>
            <w:top w:val="none" w:sz="0" w:space="0" w:color="auto"/>
            <w:left w:val="none" w:sz="0" w:space="0" w:color="auto"/>
            <w:bottom w:val="none" w:sz="0" w:space="0" w:color="auto"/>
            <w:right w:val="none" w:sz="0" w:space="0" w:color="auto"/>
          </w:divBdr>
          <w:divsChild>
            <w:div w:id="607781681">
              <w:marLeft w:val="0"/>
              <w:marRight w:val="0"/>
              <w:marTop w:val="0"/>
              <w:marBottom w:val="0"/>
              <w:divBdr>
                <w:top w:val="none" w:sz="0" w:space="0" w:color="auto"/>
                <w:left w:val="none" w:sz="0" w:space="0" w:color="auto"/>
                <w:bottom w:val="none" w:sz="0" w:space="0" w:color="auto"/>
                <w:right w:val="none" w:sz="0" w:space="0" w:color="auto"/>
              </w:divBdr>
              <w:divsChild>
                <w:div w:id="1962297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429906">
      <w:bodyDiv w:val="1"/>
      <w:marLeft w:val="0"/>
      <w:marRight w:val="0"/>
      <w:marTop w:val="0"/>
      <w:marBottom w:val="0"/>
      <w:divBdr>
        <w:top w:val="none" w:sz="0" w:space="0" w:color="auto"/>
        <w:left w:val="none" w:sz="0" w:space="0" w:color="auto"/>
        <w:bottom w:val="none" w:sz="0" w:space="0" w:color="auto"/>
        <w:right w:val="none" w:sz="0" w:space="0" w:color="auto"/>
      </w:divBdr>
    </w:div>
    <w:div w:id="1857966464">
      <w:bodyDiv w:val="1"/>
      <w:marLeft w:val="0"/>
      <w:marRight w:val="0"/>
      <w:marTop w:val="0"/>
      <w:marBottom w:val="0"/>
      <w:divBdr>
        <w:top w:val="none" w:sz="0" w:space="0" w:color="auto"/>
        <w:left w:val="none" w:sz="0" w:space="0" w:color="auto"/>
        <w:bottom w:val="none" w:sz="0" w:space="0" w:color="auto"/>
        <w:right w:val="none" w:sz="0" w:space="0" w:color="auto"/>
      </w:divBdr>
    </w:div>
    <w:div w:id="1868057849">
      <w:bodyDiv w:val="1"/>
      <w:marLeft w:val="0"/>
      <w:marRight w:val="0"/>
      <w:marTop w:val="0"/>
      <w:marBottom w:val="0"/>
      <w:divBdr>
        <w:top w:val="none" w:sz="0" w:space="0" w:color="auto"/>
        <w:left w:val="none" w:sz="0" w:space="0" w:color="auto"/>
        <w:bottom w:val="none" w:sz="0" w:space="0" w:color="auto"/>
        <w:right w:val="none" w:sz="0" w:space="0" w:color="auto"/>
      </w:divBdr>
    </w:div>
    <w:div w:id="1938905824">
      <w:bodyDiv w:val="1"/>
      <w:marLeft w:val="0"/>
      <w:marRight w:val="0"/>
      <w:marTop w:val="0"/>
      <w:marBottom w:val="0"/>
      <w:divBdr>
        <w:top w:val="none" w:sz="0" w:space="0" w:color="auto"/>
        <w:left w:val="none" w:sz="0" w:space="0" w:color="auto"/>
        <w:bottom w:val="none" w:sz="0" w:space="0" w:color="auto"/>
        <w:right w:val="none" w:sz="0" w:space="0" w:color="auto"/>
      </w:divBdr>
    </w:div>
    <w:div w:id="1986737743">
      <w:bodyDiv w:val="1"/>
      <w:marLeft w:val="0"/>
      <w:marRight w:val="0"/>
      <w:marTop w:val="0"/>
      <w:marBottom w:val="0"/>
      <w:divBdr>
        <w:top w:val="none" w:sz="0" w:space="0" w:color="auto"/>
        <w:left w:val="none" w:sz="0" w:space="0" w:color="auto"/>
        <w:bottom w:val="none" w:sz="0" w:space="0" w:color="auto"/>
        <w:right w:val="none" w:sz="0" w:space="0" w:color="auto"/>
      </w:divBdr>
    </w:div>
    <w:div w:id="2005280104">
      <w:bodyDiv w:val="1"/>
      <w:marLeft w:val="0"/>
      <w:marRight w:val="0"/>
      <w:marTop w:val="0"/>
      <w:marBottom w:val="0"/>
      <w:divBdr>
        <w:top w:val="none" w:sz="0" w:space="0" w:color="auto"/>
        <w:left w:val="none" w:sz="0" w:space="0" w:color="auto"/>
        <w:bottom w:val="none" w:sz="0" w:space="0" w:color="auto"/>
        <w:right w:val="none" w:sz="0" w:space="0" w:color="auto"/>
      </w:divBdr>
    </w:div>
    <w:div w:id="2012298077">
      <w:bodyDiv w:val="1"/>
      <w:marLeft w:val="0"/>
      <w:marRight w:val="0"/>
      <w:marTop w:val="0"/>
      <w:marBottom w:val="0"/>
      <w:divBdr>
        <w:top w:val="none" w:sz="0" w:space="0" w:color="auto"/>
        <w:left w:val="none" w:sz="0" w:space="0" w:color="auto"/>
        <w:bottom w:val="none" w:sz="0" w:space="0" w:color="auto"/>
        <w:right w:val="none" w:sz="0" w:space="0" w:color="auto"/>
      </w:divBdr>
    </w:div>
    <w:div w:id="2017460230">
      <w:bodyDiv w:val="1"/>
      <w:marLeft w:val="0"/>
      <w:marRight w:val="0"/>
      <w:marTop w:val="0"/>
      <w:marBottom w:val="0"/>
      <w:divBdr>
        <w:top w:val="none" w:sz="0" w:space="0" w:color="auto"/>
        <w:left w:val="none" w:sz="0" w:space="0" w:color="auto"/>
        <w:bottom w:val="none" w:sz="0" w:space="0" w:color="auto"/>
        <w:right w:val="none" w:sz="0" w:space="0" w:color="auto"/>
      </w:divBdr>
    </w:div>
    <w:div w:id="2030064132">
      <w:bodyDiv w:val="1"/>
      <w:marLeft w:val="0"/>
      <w:marRight w:val="0"/>
      <w:marTop w:val="0"/>
      <w:marBottom w:val="0"/>
      <w:divBdr>
        <w:top w:val="none" w:sz="0" w:space="0" w:color="auto"/>
        <w:left w:val="none" w:sz="0" w:space="0" w:color="auto"/>
        <w:bottom w:val="none" w:sz="0" w:space="0" w:color="auto"/>
        <w:right w:val="none" w:sz="0" w:space="0" w:color="auto"/>
      </w:divBdr>
    </w:div>
    <w:div w:id="2035614161">
      <w:bodyDiv w:val="1"/>
      <w:marLeft w:val="0"/>
      <w:marRight w:val="0"/>
      <w:marTop w:val="0"/>
      <w:marBottom w:val="0"/>
      <w:divBdr>
        <w:top w:val="none" w:sz="0" w:space="0" w:color="auto"/>
        <w:left w:val="none" w:sz="0" w:space="0" w:color="auto"/>
        <w:bottom w:val="none" w:sz="0" w:space="0" w:color="auto"/>
        <w:right w:val="none" w:sz="0" w:space="0" w:color="auto"/>
      </w:divBdr>
    </w:div>
    <w:div w:id="2079092425">
      <w:bodyDiv w:val="1"/>
      <w:marLeft w:val="0"/>
      <w:marRight w:val="0"/>
      <w:marTop w:val="0"/>
      <w:marBottom w:val="0"/>
      <w:divBdr>
        <w:top w:val="none" w:sz="0" w:space="0" w:color="auto"/>
        <w:left w:val="none" w:sz="0" w:space="0" w:color="auto"/>
        <w:bottom w:val="none" w:sz="0" w:space="0" w:color="auto"/>
        <w:right w:val="none" w:sz="0" w:space="0" w:color="auto"/>
      </w:divBdr>
    </w:div>
    <w:div w:id="2080205267">
      <w:bodyDiv w:val="1"/>
      <w:marLeft w:val="0"/>
      <w:marRight w:val="0"/>
      <w:marTop w:val="0"/>
      <w:marBottom w:val="0"/>
      <w:divBdr>
        <w:top w:val="none" w:sz="0" w:space="0" w:color="auto"/>
        <w:left w:val="none" w:sz="0" w:space="0" w:color="auto"/>
        <w:bottom w:val="none" w:sz="0" w:space="0" w:color="auto"/>
        <w:right w:val="none" w:sz="0" w:space="0" w:color="auto"/>
      </w:divBdr>
      <w:divsChild>
        <w:div w:id="152717657">
          <w:marLeft w:val="720"/>
          <w:marRight w:val="0"/>
          <w:marTop w:val="0"/>
          <w:marBottom w:val="0"/>
          <w:divBdr>
            <w:top w:val="none" w:sz="0" w:space="0" w:color="auto"/>
            <w:left w:val="none" w:sz="0" w:space="0" w:color="auto"/>
            <w:bottom w:val="none" w:sz="0" w:space="0" w:color="auto"/>
            <w:right w:val="none" w:sz="0" w:space="0" w:color="auto"/>
          </w:divBdr>
        </w:div>
        <w:div w:id="1777561025">
          <w:marLeft w:val="720"/>
          <w:marRight w:val="0"/>
          <w:marTop w:val="0"/>
          <w:marBottom w:val="0"/>
          <w:divBdr>
            <w:top w:val="none" w:sz="0" w:space="0" w:color="auto"/>
            <w:left w:val="none" w:sz="0" w:space="0" w:color="auto"/>
            <w:bottom w:val="none" w:sz="0" w:space="0" w:color="auto"/>
            <w:right w:val="none" w:sz="0" w:space="0" w:color="auto"/>
          </w:divBdr>
        </w:div>
      </w:divsChild>
    </w:div>
    <w:div w:id="2136559615">
      <w:bodyDiv w:val="1"/>
      <w:marLeft w:val="0"/>
      <w:marRight w:val="0"/>
      <w:marTop w:val="0"/>
      <w:marBottom w:val="0"/>
      <w:divBdr>
        <w:top w:val="none" w:sz="0" w:space="0" w:color="auto"/>
        <w:left w:val="none" w:sz="0" w:space="0" w:color="auto"/>
        <w:bottom w:val="none" w:sz="0" w:space="0" w:color="auto"/>
        <w:right w:val="none" w:sz="0" w:space="0" w:color="auto"/>
      </w:divBdr>
      <w:divsChild>
        <w:div w:id="64644693">
          <w:marLeft w:val="720"/>
          <w:marRight w:val="0"/>
          <w:marTop w:val="90"/>
          <w:marBottom w:val="0"/>
          <w:divBdr>
            <w:top w:val="none" w:sz="0" w:space="0" w:color="auto"/>
            <w:left w:val="none" w:sz="0" w:space="0" w:color="auto"/>
            <w:bottom w:val="none" w:sz="0" w:space="0" w:color="auto"/>
            <w:right w:val="none" w:sz="0" w:space="0" w:color="auto"/>
          </w:divBdr>
        </w:div>
        <w:div w:id="217056922">
          <w:marLeft w:val="720"/>
          <w:marRight w:val="0"/>
          <w:marTop w:val="90"/>
          <w:marBottom w:val="0"/>
          <w:divBdr>
            <w:top w:val="none" w:sz="0" w:space="0" w:color="auto"/>
            <w:left w:val="none" w:sz="0" w:space="0" w:color="auto"/>
            <w:bottom w:val="none" w:sz="0" w:space="0" w:color="auto"/>
            <w:right w:val="none" w:sz="0" w:space="0" w:color="auto"/>
          </w:divBdr>
        </w:div>
        <w:div w:id="234440652">
          <w:marLeft w:val="360"/>
          <w:marRight w:val="0"/>
          <w:marTop w:val="222"/>
          <w:marBottom w:val="0"/>
          <w:divBdr>
            <w:top w:val="none" w:sz="0" w:space="0" w:color="auto"/>
            <w:left w:val="none" w:sz="0" w:space="0" w:color="auto"/>
            <w:bottom w:val="none" w:sz="0" w:space="0" w:color="auto"/>
            <w:right w:val="none" w:sz="0" w:space="0" w:color="auto"/>
          </w:divBdr>
        </w:div>
        <w:div w:id="353461678">
          <w:marLeft w:val="720"/>
          <w:marRight w:val="0"/>
          <w:marTop w:val="90"/>
          <w:marBottom w:val="0"/>
          <w:divBdr>
            <w:top w:val="none" w:sz="0" w:space="0" w:color="auto"/>
            <w:left w:val="none" w:sz="0" w:space="0" w:color="auto"/>
            <w:bottom w:val="none" w:sz="0" w:space="0" w:color="auto"/>
            <w:right w:val="none" w:sz="0" w:space="0" w:color="auto"/>
          </w:divBdr>
        </w:div>
        <w:div w:id="763501185">
          <w:marLeft w:val="360"/>
          <w:marRight w:val="0"/>
          <w:marTop w:val="222"/>
          <w:marBottom w:val="0"/>
          <w:divBdr>
            <w:top w:val="none" w:sz="0" w:space="0" w:color="auto"/>
            <w:left w:val="none" w:sz="0" w:space="0" w:color="auto"/>
            <w:bottom w:val="none" w:sz="0" w:space="0" w:color="auto"/>
            <w:right w:val="none" w:sz="0" w:space="0" w:color="auto"/>
          </w:divBdr>
        </w:div>
        <w:div w:id="1575430113">
          <w:marLeft w:val="720"/>
          <w:marRight w:val="0"/>
          <w:marTop w:val="90"/>
          <w:marBottom w:val="0"/>
          <w:divBdr>
            <w:top w:val="none" w:sz="0" w:space="0" w:color="auto"/>
            <w:left w:val="none" w:sz="0" w:space="0" w:color="auto"/>
            <w:bottom w:val="none" w:sz="0" w:space="0" w:color="auto"/>
            <w:right w:val="none" w:sz="0" w:space="0" w:color="auto"/>
          </w:divBdr>
        </w:div>
        <w:div w:id="1747873302">
          <w:marLeft w:val="720"/>
          <w:marRight w:val="0"/>
          <w:marTop w:val="90"/>
          <w:marBottom w:val="0"/>
          <w:divBdr>
            <w:top w:val="none" w:sz="0" w:space="0" w:color="auto"/>
            <w:left w:val="none" w:sz="0" w:space="0" w:color="auto"/>
            <w:bottom w:val="none" w:sz="0" w:space="0" w:color="auto"/>
            <w:right w:val="none" w:sz="0" w:space="0" w:color="auto"/>
          </w:divBdr>
        </w:div>
        <w:div w:id="2054579373">
          <w:marLeft w:val="360"/>
          <w:marRight w:val="0"/>
          <w:marTop w:val="22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NetXP">
      <a:dk1>
        <a:sysClr val="windowText" lastClr="000000"/>
      </a:dk1>
      <a:lt1>
        <a:sysClr val="window" lastClr="FFFFFF"/>
      </a:lt1>
      <a:dk2>
        <a:srgbClr val="00A194"/>
      </a:dk2>
      <a:lt2>
        <a:srgbClr val="0C283C"/>
      </a:lt2>
      <a:accent1>
        <a:srgbClr val="1F415A"/>
      </a:accent1>
      <a:accent2>
        <a:srgbClr val="F6F6F6"/>
      </a:accent2>
      <a:accent3>
        <a:srgbClr val="E6E6E6"/>
      </a:accent3>
      <a:accent4>
        <a:srgbClr val="A94C38"/>
      </a:accent4>
      <a:accent5>
        <a:srgbClr val="474555"/>
      </a:accent5>
      <a:accent6>
        <a:srgbClr val="FFFFFF"/>
      </a:accent6>
      <a:hlink>
        <a:srgbClr val="FFFFFF"/>
      </a:hlink>
      <a:folHlink>
        <a:srgbClr val="FFFFFF"/>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B1EC78-7E6A-4638-845F-0074DD618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1534</Words>
  <Characters>8442</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mathieu laurence</dc:creator>
  <cp:keywords/>
  <dc:description/>
  <cp:lastModifiedBy>Arnaud MORVAN</cp:lastModifiedBy>
  <cp:revision>3</cp:revision>
  <dcterms:created xsi:type="dcterms:W3CDTF">2026-02-04T15:05:00Z</dcterms:created>
  <dcterms:modified xsi:type="dcterms:W3CDTF">2026-02-10T15:53:00Z</dcterms:modified>
</cp:coreProperties>
</file>